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5DC51" w14:textId="77777777" w:rsidR="003572EA" w:rsidRPr="006A220F" w:rsidRDefault="00491617" w:rsidP="006A220F">
      <w:pPr>
        <w:spacing w:line="480" w:lineRule="auto"/>
        <w:rPr>
          <w:rFonts w:asciiTheme="minorBidi" w:hAnsiTheme="minorBidi"/>
          <w:b/>
          <w:bCs/>
        </w:rPr>
      </w:pPr>
      <w:r w:rsidRPr="006A220F">
        <w:rPr>
          <w:rFonts w:asciiTheme="minorBidi" w:hAnsiTheme="minorBidi"/>
          <w:b/>
          <w:bCs/>
        </w:rPr>
        <w:t>Supplemental Methods</w:t>
      </w:r>
    </w:p>
    <w:p w14:paraId="2BC1D2B7" w14:textId="16CF74AF" w:rsidR="00491617" w:rsidRPr="006A220F" w:rsidRDefault="006A220F" w:rsidP="006A220F">
      <w:pPr>
        <w:spacing w:line="480" w:lineRule="auto"/>
        <w:rPr>
          <w:rFonts w:asciiTheme="minorBidi" w:hAnsiTheme="minorBidi"/>
          <w:b/>
          <w:bCs/>
        </w:rPr>
      </w:pPr>
      <w:r w:rsidRPr="006A220F">
        <w:rPr>
          <w:rFonts w:asciiTheme="minorBidi" w:hAnsiTheme="minorBidi"/>
          <w:b/>
          <w:bCs/>
        </w:rPr>
        <w:t>DNA sequencing</w:t>
      </w:r>
    </w:p>
    <w:p w14:paraId="52B46730" w14:textId="7EDD9CA5" w:rsidR="007A764B" w:rsidRPr="006A220F" w:rsidRDefault="007A764B" w:rsidP="006A220F">
      <w:pPr>
        <w:widowControl w:val="0"/>
        <w:autoSpaceDE w:val="0"/>
        <w:autoSpaceDN w:val="0"/>
        <w:adjustRightInd w:val="0"/>
        <w:spacing w:line="480" w:lineRule="auto"/>
        <w:ind w:firstLine="720"/>
        <w:rPr>
          <w:rFonts w:asciiTheme="minorBidi" w:hAnsiTheme="minorBidi"/>
        </w:rPr>
      </w:pPr>
      <w:r w:rsidRPr="006A220F">
        <w:rPr>
          <w:rFonts w:asciiTheme="minorBidi" w:hAnsiTheme="minorBidi"/>
        </w:rPr>
        <w:t xml:space="preserve">DNA </w:t>
      </w:r>
      <w:proofErr w:type="gramStart"/>
      <w:r w:rsidRPr="006A220F">
        <w:rPr>
          <w:rFonts w:asciiTheme="minorBidi" w:hAnsiTheme="minorBidi"/>
        </w:rPr>
        <w:t>was extracted</w:t>
      </w:r>
      <w:proofErr w:type="gramEnd"/>
      <w:r w:rsidRPr="006A220F">
        <w:rPr>
          <w:rFonts w:asciiTheme="minorBidi" w:hAnsiTheme="minorBidi"/>
        </w:rPr>
        <w:t xml:space="preserve"> from muscle or gill tissue according to the </w:t>
      </w:r>
      <w:proofErr w:type="spellStart"/>
      <w:r w:rsidRPr="006A220F">
        <w:rPr>
          <w:rFonts w:asciiTheme="minorBidi" w:hAnsiTheme="minorBidi"/>
        </w:rPr>
        <w:t>PureGene</w:t>
      </w:r>
      <w:proofErr w:type="spellEnd"/>
      <w:r w:rsidRPr="006A220F">
        <w:rPr>
          <w:rFonts w:asciiTheme="minorBidi" w:hAnsiTheme="minorBidi"/>
        </w:rPr>
        <w:t xml:space="preserve"> animal tissue DNA isolation procedure (</w:t>
      </w:r>
      <w:proofErr w:type="spellStart"/>
      <w:r w:rsidRPr="006A220F">
        <w:rPr>
          <w:rFonts w:asciiTheme="minorBidi" w:hAnsiTheme="minorBidi"/>
        </w:rPr>
        <w:t>Gentra</w:t>
      </w:r>
      <w:proofErr w:type="spellEnd"/>
      <w:r w:rsidRPr="006A220F">
        <w:rPr>
          <w:rFonts w:asciiTheme="minorBidi" w:hAnsiTheme="minorBidi"/>
        </w:rPr>
        <w:t xml:space="preserve"> System). Double-stranded DNA products </w:t>
      </w:r>
      <w:proofErr w:type="gramStart"/>
      <w:r w:rsidRPr="006A220F">
        <w:rPr>
          <w:rFonts w:asciiTheme="minorBidi" w:hAnsiTheme="minorBidi"/>
        </w:rPr>
        <w:t>were amplified</w:t>
      </w:r>
      <w:proofErr w:type="gramEnd"/>
      <w:r w:rsidRPr="006A220F">
        <w:rPr>
          <w:rFonts w:asciiTheme="minorBidi" w:hAnsiTheme="minorBidi"/>
        </w:rPr>
        <w:t xml:space="preserve"> using polymerase chain reaction from aliquots of genomic DNA isolates of the 12S, 16S, ND3, tmo4c4, rag1, rag2, bmp4 and DLX2 gene fragments. Primers used for DNA amplification and sequencing </w:t>
      </w:r>
      <w:proofErr w:type="gramStart"/>
      <w:r w:rsidRPr="006A220F">
        <w:rPr>
          <w:rFonts w:asciiTheme="minorBidi" w:hAnsiTheme="minorBidi"/>
        </w:rPr>
        <w:t>are listed</w:t>
      </w:r>
      <w:proofErr w:type="gramEnd"/>
      <w:r w:rsidRPr="006A220F">
        <w:rPr>
          <w:rFonts w:asciiTheme="minorBidi" w:hAnsiTheme="minorBidi"/>
        </w:rPr>
        <w:t xml:space="preserve"> in Supplemental </w:t>
      </w:r>
      <w:r w:rsidRPr="006A220F">
        <w:rPr>
          <w:rFonts w:asciiTheme="minorBidi" w:hAnsiTheme="minorBidi"/>
          <w:color w:val="000053"/>
        </w:rPr>
        <w:t>Table 2</w:t>
      </w:r>
      <w:r w:rsidRPr="006A220F">
        <w:rPr>
          <w:rFonts w:asciiTheme="minorBidi" w:hAnsiTheme="minorBidi"/>
        </w:rPr>
        <w:t xml:space="preserve">. PCR reactions </w:t>
      </w:r>
      <w:proofErr w:type="gramStart"/>
      <w:r w:rsidRPr="006A220F">
        <w:rPr>
          <w:rFonts w:asciiTheme="minorBidi" w:hAnsiTheme="minorBidi"/>
        </w:rPr>
        <w:t>were performed</w:t>
      </w:r>
      <w:proofErr w:type="gramEnd"/>
      <w:r w:rsidRPr="006A220F">
        <w:rPr>
          <w:rFonts w:asciiTheme="minorBidi" w:hAnsiTheme="minorBidi"/>
        </w:rPr>
        <w:t xml:space="preserve"> using an MJ Research PTC-200 Peltier Thermal Cycler (MJ Research Inc., Watertown, MA). PCR products </w:t>
      </w:r>
      <w:proofErr w:type="gramStart"/>
      <w:r w:rsidRPr="006A220F">
        <w:rPr>
          <w:rFonts w:asciiTheme="minorBidi" w:hAnsiTheme="minorBidi"/>
        </w:rPr>
        <w:t>were cycle-sequenced</w:t>
      </w:r>
      <w:proofErr w:type="gramEnd"/>
      <w:r w:rsidRPr="006A220F">
        <w:rPr>
          <w:rFonts w:asciiTheme="minorBidi" w:hAnsiTheme="minorBidi"/>
        </w:rPr>
        <w:t xml:space="preserve"> by creating a solution of 3.3 </w:t>
      </w:r>
      <w:proofErr w:type="spellStart"/>
      <w:r w:rsidRPr="006A220F">
        <w:rPr>
          <w:rFonts w:asciiTheme="minorBidi" w:hAnsiTheme="minorBidi"/>
        </w:rPr>
        <w:t>ul</w:t>
      </w:r>
      <w:proofErr w:type="spellEnd"/>
      <w:r w:rsidRPr="006A220F">
        <w:rPr>
          <w:rFonts w:asciiTheme="minorBidi" w:hAnsiTheme="minorBidi"/>
        </w:rPr>
        <w:t xml:space="preserve"> of buffer, 0.5 </w:t>
      </w:r>
      <w:proofErr w:type="spellStart"/>
      <w:r w:rsidRPr="006A220F">
        <w:rPr>
          <w:rFonts w:asciiTheme="minorBidi" w:hAnsiTheme="minorBidi"/>
        </w:rPr>
        <w:t>ul</w:t>
      </w:r>
      <w:proofErr w:type="spellEnd"/>
      <w:r w:rsidRPr="006A220F">
        <w:rPr>
          <w:rFonts w:asciiTheme="minorBidi" w:hAnsiTheme="minorBidi"/>
        </w:rPr>
        <w:t xml:space="preserve"> of primer, 0.7 </w:t>
      </w:r>
      <w:proofErr w:type="spellStart"/>
      <w:r w:rsidRPr="006A220F">
        <w:rPr>
          <w:rFonts w:asciiTheme="minorBidi" w:hAnsiTheme="minorBidi"/>
        </w:rPr>
        <w:t>ul</w:t>
      </w:r>
      <w:proofErr w:type="spellEnd"/>
      <w:r w:rsidRPr="006A220F">
        <w:rPr>
          <w:rFonts w:asciiTheme="minorBidi" w:hAnsiTheme="minorBidi"/>
        </w:rPr>
        <w:t xml:space="preserve"> of Big Dye</w:t>
      </w:r>
      <w:r w:rsidRPr="006A220F">
        <w:rPr>
          <w:rFonts w:asciiTheme="minorBidi" w:hAnsiTheme="minorBidi"/>
          <w:position w:val="8"/>
        </w:rPr>
        <w:t xml:space="preserve"> </w:t>
      </w:r>
      <w:r w:rsidRPr="006A220F">
        <w:rPr>
          <w:rFonts w:asciiTheme="minorBidi" w:hAnsiTheme="minorBidi"/>
        </w:rPr>
        <w:t xml:space="preserve">reagent, 0.5 </w:t>
      </w:r>
      <w:proofErr w:type="spellStart"/>
      <w:r w:rsidRPr="006A220F">
        <w:rPr>
          <w:rFonts w:asciiTheme="minorBidi" w:hAnsiTheme="minorBidi"/>
        </w:rPr>
        <w:t>ul</w:t>
      </w:r>
      <w:proofErr w:type="spellEnd"/>
      <w:r w:rsidRPr="006A220F">
        <w:rPr>
          <w:rFonts w:asciiTheme="minorBidi" w:hAnsiTheme="minorBidi"/>
        </w:rPr>
        <w:t xml:space="preserve"> of PCR product template DNA and 5.0 </w:t>
      </w:r>
      <w:proofErr w:type="spellStart"/>
      <w:r w:rsidRPr="006A220F">
        <w:rPr>
          <w:rFonts w:asciiTheme="minorBidi" w:hAnsiTheme="minorBidi"/>
        </w:rPr>
        <w:t>ul</w:t>
      </w:r>
      <w:proofErr w:type="spellEnd"/>
      <w:r w:rsidRPr="006A220F">
        <w:rPr>
          <w:rFonts w:asciiTheme="minorBidi" w:hAnsiTheme="minorBidi"/>
        </w:rPr>
        <w:t xml:space="preserve"> nuclease free water to bring the total reaction volume to 10 </w:t>
      </w:r>
      <w:proofErr w:type="spellStart"/>
      <w:r w:rsidRPr="006A220F">
        <w:rPr>
          <w:rFonts w:asciiTheme="minorBidi" w:hAnsiTheme="minorBidi"/>
        </w:rPr>
        <w:t>ul</w:t>
      </w:r>
      <w:proofErr w:type="spellEnd"/>
      <w:r w:rsidRPr="006A220F">
        <w:rPr>
          <w:rFonts w:asciiTheme="minorBidi" w:hAnsiTheme="minorBidi"/>
        </w:rPr>
        <w:t xml:space="preserve">. Thermal cycling protocol included one initial denaturation at 96° C followed by 25 cycles of denaturation at 96° C for 10 s, annealing at 50° C for 5 s and extension at 60° C for 4 min. All products </w:t>
      </w:r>
      <w:proofErr w:type="gramStart"/>
      <w:r w:rsidRPr="006A220F">
        <w:rPr>
          <w:rFonts w:asciiTheme="minorBidi" w:hAnsiTheme="minorBidi"/>
        </w:rPr>
        <w:t>were purified</w:t>
      </w:r>
      <w:proofErr w:type="gramEnd"/>
      <w:r w:rsidRPr="006A220F">
        <w:rPr>
          <w:rFonts w:asciiTheme="minorBidi" w:hAnsiTheme="minorBidi"/>
        </w:rPr>
        <w:t xml:space="preserve"> and sequences were generated on an ABI PRISM</w:t>
      </w:r>
      <w:r w:rsidRPr="006A220F">
        <w:rPr>
          <w:rFonts w:asciiTheme="minorBidi" w:hAnsiTheme="minorBidi"/>
          <w:position w:val="10"/>
        </w:rPr>
        <w:t xml:space="preserve"> </w:t>
      </w:r>
      <w:r w:rsidRPr="006A220F">
        <w:rPr>
          <w:rFonts w:asciiTheme="minorBidi" w:hAnsiTheme="minorBidi"/>
        </w:rPr>
        <w:t xml:space="preserve">3730 Genetic Analyzer (Applied </w:t>
      </w:r>
      <w:proofErr w:type="spellStart"/>
      <w:r w:rsidRPr="006A220F">
        <w:rPr>
          <w:rFonts w:asciiTheme="minorBidi" w:hAnsiTheme="minorBidi"/>
        </w:rPr>
        <w:t>Biosystem</w:t>
      </w:r>
      <w:proofErr w:type="spellEnd"/>
      <w:r w:rsidRPr="006A220F">
        <w:rPr>
          <w:rFonts w:asciiTheme="minorBidi" w:hAnsiTheme="minorBidi"/>
        </w:rPr>
        <w:t xml:space="preserve">, Foster City, CA). All raw sequence data have </w:t>
      </w:r>
      <w:proofErr w:type="gramStart"/>
      <w:r w:rsidRPr="006A220F">
        <w:rPr>
          <w:rFonts w:asciiTheme="minorBidi" w:hAnsiTheme="minorBidi"/>
        </w:rPr>
        <w:t>been deposited</w:t>
      </w:r>
      <w:proofErr w:type="gramEnd"/>
      <w:r w:rsidRPr="006A220F">
        <w:rPr>
          <w:rFonts w:asciiTheme="minorBidi" w:hAnsiTheme="minorBidi"/>
        </w:rPr>
        <w:t xml:space="preserve"> in </w:t>
      </w:r>
      <w:proofErr w:type="spellStart"/>
      <w:r w:rsidRPr="006A220F">
        <w:rPr>
          <w:rFonts w:asciiTheme="minorBidi" w:hAnsiTheme="minorBidi"/>
        </w:rPr>
        <w:t>GenBank</w:t>
      </w:r>
      <w:proofErr w:type="spellEnd"/>
      <w:r w:rsidRPr="006A220F">
        <w:rPr>
          <w:rFonts w:asciiTheme="minorBidi" w:hAnsiTheme="minorBidi"/>
        </w:rPr>
        <w:t xml:space="preserve"> (see Table S1 for accession numbers). </w:t>
      </w:r>
    </w:p>
    <w:p w14:paraId="70219094" w14:textId="6DE78C27" w:rsidR="007A764B" w:rsidRDefault="007A764B" w:rsidP="006A220F">
      <w:pPr>
        <w:spacing w:line="480" w:lineRule="auto"/>
        <w:rPr>
          <w:rFonts w:asciiTheme="minorBidi" w:hAnsiTheme="minorBidi"/>
        </w:rPr>
      </w:pPr>
      <w:r w:rsidRPr="006A220F">
        <w:rPr>
          <w:rFonts w:asciiTheme="minorBidi" w:hAnsiTheme="minorBidi"/>
        </w:rPr>
        <w:t xml:space="preserve">Sequences for 12s and 16s were manually aligned to secondary structure models for ribosomal sequences using previously published homologous sequences for damselfishes and outgroups </w:t>
      </w:r>
      <w:r w:rsidRPr="006A220F">
        <w:rPr>
          <w:rFonts w:asciiTheme="minorBidi" w:hAnsiTheme="minorBidi"/>
        </w:rPr>
        <w:fldChar w:fldCharType="begin"/>
      </w:r>
      <w:r w:rsidRPr="006A220F">
        <w:rPr>
          <w:rFonts w:asciiTheme="minorBidi" w:hAnsiTheme="minorBidi"/>
        </w:rPr>
        <w:instrText xml:space="preserve"> ADDIN ZOTERO_ITEM CSL_CITATION {"citationID":"1tpc2kej06","properties":{"formattedCitation":"(1)","plainCitation":"(1)","noteIndex":0},"citationItems":[{"id":20613,"uris":["http://zotero.org/users/3940733/items/9BH7GX8W"],"uri":["http://zotero.org/users/3940733/items/9BH7GX8W"],"itemData":{"id":20613,"type":"article-journal","abstract":"The damselfishes,(Perciformes, Pomacentridae) are an important family of marine reef fishes that occupy a range of ecological positions in the world's oceans. In order to determine the evolutionary pattern of their radiation, we used multiple methods to examine molecular data from 104 species representing all extant genera. The analysis of 4291 DNA nucleotides (1281 bp were parsimony informative) from three nuclear genes (rag-1, rag-2 and bmp-4) and three mitochondrial genes (12s, 16s and nd3), produced well-resolved phylogenies with strong evidence for a monophyletic Pomacentridae, and support for five major damselfish clades. We found that the monotypic subfamily Lepidozyginae evolved early in the pomacentrid radiation. The placement of the genus Altrichthys indicates that brood care has evolved at least twice among the damselfishes. The subfamilies Chrominae and Pomacentrinae, and the genera Abudefduf, Chromis, Chrysiptera, Plectroglyphidodon, and Stegastes, were always found to be polyphyletic, and monophyly was rejected for the genus Amphiprion by almost every analysis. All phylogenetic studies of the Pomacentridae have indicated that their taxonomy is in need of revision at multiple levels. We provide a new classification scheme wherein each subfamily is now monophyletic, and this reorganization is consistent with all previous molecular studies of the damselfishes. The Chrominae are restricted to the genera Chromis and Dascyllus; the Pomacentrinae now represent a lineage of 16 genera that constitute a major, and relatively recent, radiation of coral reef fishes throughout the Indo-West Pacific; we erect the new subfamlies Abudefdufinae and Stegastinae; we relegate the anemonefishes (the Amphiprioninae sensu Allen) to the tribe Amphiprionini within the Pomacentrinae, and synonomize the genus Azurina with Chromis. (C) 2008 Elsevier Inc. All rights reserved.","container-title":"Molecular Phylogenetics and Evolution","DOI":"10.1016/j.ympev.2008.12.010","ISSN":"1055-7903","issue":"1","note":"WOS:000266692800001","page":"1-16","title":"Exploring the radiation of a diverse reef fish family: Phylogenetics of the damselfishes (Pomacentridae), with new classifications based on molecular analyses of all genera","volume":"52","author":[{"family":"Cooper","given":"W. James"},{"family":"Smith","given":"Lydia L."},{"family":"Westneat","given":"Mark W."}],"issued":{"date-parts":[["2009",7]]}}}],"schema":"https://github.com/citation-style-language/schema/raw/master/csl-citation.json"} </w:instrText>
      </w:r>
      <w:r w:rsidRPr="006A220F">
        <w:rPr>
          <w:rFonts w:asciiTheme="minorBidi" w:hAnsiTheme="minorBidi"/>
        </w:rPr>
        <w:fldChar w:fldCharType="separate"/>
      </w:r>
      <w:r w:rsidRPr="006A220F">
        <w:rPr>
          <w:rFonts w:asciiTheme="minorBidi" w:hAnsiTheme="minorBidi"/>
          <w:noProof/>
        </w:rPr>
        <w:t>(1)</w:t>
      </w:r>
      <w:r w:rsidRPr="006A220F">
        <w:rPr>
          <w:rFonts w:asciiTheme="minorBidi" w:hAnsiTheme="minorBidi"/>
        </w:rPr>
        <w:fldChar w:fldCharType="end"/>
      </w:r>
      <w:r w:rsidRPr="006A220F">
        <w:rPr>
          <w:rFonts w:asciiTheme="minorBidi" w:hAnsiTheme="minorBidi"/>
        </w:rPr>
        <w:t xml:space="preserve"> in Mesquite version 3.51 </w:t>
      </w:r>
      <w:r w:rsidRPr="006A220F">
        <w:rPr>
          <w:rFonts w:asciiTheme="minorBidi" w:hAnsiTheme="minorBidi"/>
        </w:rPr>
        <w:fldChar w:fldCharType="begin"/>
      </w:r>
      <w:r w:rsidRPr="006A220F">
        <w:rPr>
          <w:rFonts w:asciiTheme="minorBidi" w:hAnsiTheme="minorBidi"/>
        </w:rPr>
        <w:instrText xml:space="preserve"> ADDIN ZOTERO_ITEM CSL_CITATION {"citationID":"2po238qden","properties":{"formattedCitation":"(53)","plainCitation":"(53)","noteIndex":0},"citationItems":[{"id":26002,"uris":["http://zotero.org/users/3940733/items/RSKCM8V8"],"uri":["http://zotero.org/users/3940733/items/RSKCM8V8"],"itemData":{"id":26002,"type":"article-journal","container-title":"Version","issue":"51","language":"en","title":"Mesquite: a modular system for evolutionary analysis","URL":"http://www.mesquiteproject.org","volume":"3","author":[{"family":"Maddison","given":"W.P."},{"family":"Maddison","given":"D.R."}],"issued":{"date-parts":[["2018"]]}}}],"schema":"https://github.com/citation-style-language/schema/raw/master/csl-citation.json"} </w:instrText>
      </w:r>
      <w:r w:rsidRPr="006A220F">
        <w:rPr>
          <w:rFonts w:asciiTheme="minorBidi" w:hAnsiTheme="minorBidi"/>
        </w:rPr>
        <w:fldChar w:fldCharType="separate"/>
      </w:r>
      <w:r w:rsidRPr="006A220F">
        <w:rPr>
          <w:rFonts w:asciiTheme="minorBidi" w:hAnsiTheme="minorBidi"/>
          <w:noProof/>
        </w:rPr>
        <w:t>(53)</w:t>
      </w:r>
      <w:r w:rsidRPr="006A220F">
        <w:rPr>
          <w:rFonts w:asciiTheme="minorBidi" w:hAnsiTheme="minorBidi"/>
        </w:rPr>
        <w:fldChar w:fldCharType="end"/>
      </w:r>
      <w:r w:rsidRPr="006A220F">
        <w:rPr>
          <w:rFonts w:asciiTheme="minorBidi" w:hAnsiTheme="minorBidi"/>
        </w:rPr>
        <w:t xml:space="preserve">. Protein coding genes were automatically aligned using the </w:t>
      </w:r>
      <w:proofErr w:type="spellStart"/>
      <w:r w:rsidRPr="006A220F">
        <w:rPr>
          <w:rFonts w:asciiTheme="minorBidi" w:hAnsiTheme="minorBidi"/>
        </w:rPr>
        <w:t>ClustalW</w:t>
      </w:r>
      <w:proofErr w:type="spellEnd"/>
      <w:r w:rsidRPr="006A220F">
        <w:rPr>
          <w:rFonts w:asciiTheme="minorBidi" w:hAnsiTheme="minorBidi"/>
        </w:rPr>
        <w:t xml:space="preserve"> or Muscle modules within Mesquite </w:t>
      </w:r>
      <w:r w:rsidRPr="006A220F">
        <w:rPr>
          <w:rFonts w:asciiTheme="minorBidi" w:hAnsiTheme="minorBidi"/>
        </w:rPr>
        <w:fldChar w:fldCharType="begin"/>
      </w:r>
      <w:r w:rsidRPr="006A220F">
        <w:rPr>
          <w:rFonts w:asciiTheme="minorBidi" w:hAnsiTheme="minorBidi"/>
        </w:rPr>
        <w:instrText xml:space="preserve"> ADDIN ZOTERO_ITEM CSL_CITATION {"citationID":"8eNPOAyH","properties":{"formattedCitation":"(54,55)","plainCitation":"(54,55)","noteIndex":0},"citationItems":[{"id":"jPftKnAG/1mE8nCBl","uris":["http://zotero.org/users/local/IXVUg08X/items/8CJHBX2V"],"uri":["http://zotero.org/users/local/IXVUg08X/items/8CJHBX2V"],"itemData":{"id":109,"type":"article-journal","title":"MUSCLE: multiple sequence alignment with high accuracy and high throughput","container-title":"Nucleic Acids Research","page":"1792-1797","volume":"32","issue":"5","source":"PubMed Central","abstract":"We describe MUSCLE, a new computer program for creating multiple alignments of protein sequences. Elements of the algorithm include fast distance estimation using kmer counting, progressive alignment using a new profile function we call the log-expectation score, and refinement using tree-dependent restricted partitioning. The speed and accuracy of MUSCLE are compared with T-Coffee, MAFFT and CLUSTALW on four test sets of reference alignments: BAliBASE, SABmark, SMART and a new benchmark, PREFAB. MUSCLE achieves the highest, or joint highest, rank in accuracy on each of these sets. Without refinement, MUSCLE achieves average accuracy statistically indistinguishable from T-Coffee and MAFFT, and is the fastest of the tested methods for large numbers of sequences, aligning 5000 sequences of average length 350 in 7 min on a current desktop computer. The MUSCLE program, source code and PREFAB test data are freely available at http://www.drive5.com/muscle.","DOI":"10.1093/nar/gkh340","ISSN":"0305-1048","note":"PMID: 15034147\nPMCID: PMC390337","shortTitle":"MUSCLE","journalAbbreviation":"Nucleic Acids Res","author":[{"family":"Edgar","given":"Robert C."}],"issued":{"date-parts":[["2004"]]}}},{"id":"jPftKnAG/PzloQN9Q","uris":["http://zotero.org/users/local/IXVUg08X/items/L88H9RJU"],"uri":["http://zotero.org/users/local/IXVUg08X/items/L88H9RJU"],"itemData":{"id":106,"type":"article-journal","title":"Clustal W and Clustal X version 2.0","container-title":"Bioinformatics","page":"2947-2948","volume":"23","issue":"21","source":"academic.oup.com","abstract":"Abstract.  Summary: The Clustal W and Clustal X multiple sequence alignment programs have been completely rewritten in C++. This will facilitate the further dev","DOI":"10.1093/bioinformatics/btm404","ISSN":"1367-4803","journalAbbreviation":"Bioinformatics","language":"en","author":[{"family":"Larkin","given":"M. A."},{"family":"Blackshields","given":"G."},{"family":"Brown","given":"N. P."},{"family":"Chenna","given":"R."},{"family":"McGettigan","given":"P. A."},{"family":"McWilliam","given":"H."},{"family":"Valentin","given":"F."},{"family":"Wallace","given":"I. M."},{"family":"Wilm","given":"A."},{"family":"Lopez","given":"R."},{"family":"Thompson","given":"J. D."},{"family":"Gibson","given":"T. J."},{"family":"Higgins","given":"D. G."}],"issued":{"date-parts":[["2007",11,1]]}}}],"schema":"https://github.com/citation-style-language/schema/raw/master/csl-citation.json"} </w:instrText>
      </w:r>
      <w:r w:rsidRPr="006A220F">
        <w:rPr>
          <w:rFonts w:asciiTheme="minorBidi" w:hAnsiTheme="minorBidi"/>
        </w:rPr>
        <w:fldChar w:fldCharType="separate"/>
      </w:r>
      <w:r w:rsidRPr="006A220F">
        <w:rPr>
          <w:rFonts w:asciiTheme="minorBidi" w:hAnsiTheme="minorBidi"/>
          <w:noProof/>
        </w:rPr>
        <w:t>(54,55)</w:t>
      </w:r>
      <w:r w:rsidRPr="006A220F">
        <w:rPr>
          <w:rFonts w:asciiTheme="minorBidi" w:hAnsiTheme="minorBidi"/>
        </w:rPr>
        <w:fldChar w:fldCharType="end"/>
      </w:r>
      <w:r w:rsidRPr="006A220F">
        <w:rPr>
          <w:rFonts w:asciiTheme="minorBidi" w:hAnsiTheme="minorBidi"/>
        </w:rPr>
        <w:t xml:space="preserve">. Some sequences </w:t>
      </w:r>
      <w:proofErr w:type="gramStart"/>
      <w:r w:rsidRPr="006A220F">
        <w:rPr>
          <w:rFonts w:asciiTheme="minorBidi" w:hAnsiTheme="minorBidi"/>
        </w:rPr>
        <w:t>were trimmed</w:t>
      </w:r>
      <w:proofErr w:type="gramEnd"/>
      <w:r w:rsidRPr="006A220F">
        <w:rPr>
          <w:rFonts w:asciiTheme="minorBidi" w:hAnsiTheme="minorBidi"/>
        </w:rPr>
        <w:t xml:space="preserve"> to the size of the smallest fragment to minimize the amount of missing data in the data matrix. After excluding </w:t>
      </w:r>
      <w:proofErr w:type="spellStart"/>
      <w:r w:rsidRPr="006A220F">
        <w:rPr>
          <w:rFonts w:asciiTheme="minorBidi" w:hAnsiTheme="minorBidi"/>
        </w:rPr>
        <w:t>unalignable</w:t>
      </w:r>
      <w:proofErr w:type="spellEnd"/>
      <w:r w:rsidRPr="006A220F">
        <w:rPr>
          <w:rFonts w:asciiTheme="minorBidi" w:hAnsiTheme="minorBidi"/>
        </w:rPr>
        <w:t xml:space="preserve"> regions and gaps, the character count for the entire concatenated </w:t>
      </w:r>
      <w:proofErr w:type="spellStart"/>
      <w:r w:rsidRPr="006A220F">
        <w:rPr>
          <w:rFonts w:asciiTheme="minorBidi" w:hAnsiTheme="minorBidi"/>
        </w:rPr>
        <w:t>supermatrix</w:t>
      </w:r>
      <w:proofErr w:type="spellEnd"/>
      <w:r w:rsidRPr="006A220F">
        <w:rPr>
          <w:rFonts w:asciiTheme="minorBidi" w:hAnsiTheme="minorBidi"/>
        </w:rPr>
        <w:t xml:space="preserve"> was 8238 nucleotide characters.</w:t>
      </w:r>
    </w:p>
    <w:p w14:paraId="126BEB3E" w14:textId="77777777" w:rsidR="00A450CD" w:rsidRPr="006A220F" w:rsidRDefault="00A450CD" w:rsidP="006A220F">
      <w:pPr>
        <w:spacing w:line="480" w:lineRule="auto"/>
        <w:rPr>
          <w:rFonts w:asciiTheme="minorBidi" w:hAnsiTheme="minorBidi"/>
        </w:rPr>
      </w:pPr>
    </w:p>
    <w:p w14:paraId="5CDD69F8" w14:textId="0D492D21" w:rsidR="00B16F73" w:rsidRDefault="00FC59B4" w:rsidP="001E3ECC">
      <w:pPr>
        <w:spacing w:line="480" w:lineRule="auto"/>
        <w:rPr>
          <w:rFonts w:asciiTheme="minorBidi" w:hAnsiTheme="minorBidi"/>
          <w:b/>
          <w:bCs/>
        </w:rPr>
      </w:pPr>
      <w:r w:rsidRPr="00FC59B4">
        <w:rPr>
          <w:rFonts w:asciiTheme="minorBidi" w:hAnsiTheme="minorBidi"/>
          <w:b/>
          <w:bCs/>
        </w:rPr>
        <w:lastRenderedPageBreak/>
        <w:t>Matrix construction</w:t>
      </w:r>
      <w:r w:rsidR="001E3ECC">
        <w:rPr>
          <w:rFonts w:asciiTheme="minorBidi" w:hAnsiTheme="minorBidi"/>
          <w:b/>
          <w:bCs/>
        </w:rPr>
        <w:t xml:space="preserve"> and alignment</w:t>
      </w:r>
      <w:r w:rsidRPr="00FC59B4">
        <w:rPr>
          <w:rFonts w:asciiTheme="minorBidi" w:hAnsiTheme="minorBidi"/>
          <w:b/>
          <w:bCs/>
        </w:rPr>
        <w:t xml:space="preserve">: </w:t>
      </w:r>
      <w:r w:rsidR="001E3ECC">
        <w:rPr>
          <w:rFonts w:asciiTheme="minorBidi" w:hAnsiTheme="minorBidi"/>
          <w:b/>
          <w:bCs/>
        </w:rPr>
        <w:t>comparison</w:t>
      </w:r>
      <w:r w:rsidRPr="00FC59B4">
        <w:rPr>
          <w:rFonts w:asciiTheme="minorBidi" w:hAnsiTheme="minorBidi"/>
          <w:b/>
          <w:bCs/>
        </w:rPr>
        <w:t xml:space="preserve"> with the recent Tang et al. 2021 analysis.</w:t>
      </w:r>
    </w:p>
    <w:p w14:paraId="61A1B945" w14:textId="77777777" w:rsidR="001C018F" w:rsidRDefault="0085775C" w:rsidP="001C018F">
      <w:pPr>
        <w:spacing w:line="480" w:lineRule="auto"/>
        <w:rPr>
          <w:rFonts w:asciiTheme="minorBidi" w:hAnsiTheme="minorBidi"/>
        </w:rPr>
      </w:pPr>
      <w:r>
        <w:rPr>
          <w:rFonts w:asciiTheme="minorBidi" w:hAnsiTheme="minorBidi"/>
        </w:rPr>
        <w:tab/>
      </w:r>
      <w:r w:rsidR="00305F1D">
        <w:rPr>
          <w:rFonts w:asciiTheme="minorBidi" w:hAnsiTheme="minorBidi"/>
        </w:rPr>
        <w:t xml:space="preserve">The present study </w:t>
      </w:r>
      <w:proofErr w:type="gramStart"/>
      <w:r w:rsidR="00305F1D">
        <w:rPr>
          <w:rFonts w:asciiTheme="minorBidi" w:hAnsiTheme="minorBidi"/>
        </w:rPr>
        <w:t>was released</w:t>
      </w:r>
      <w:proofErr w:type="gramEnd"/>
      <w:r w:rsidR="00305F1D">
        <w:rPr>
          <w:rFonts w:asciiTheme="minorBidi" w:hAnsiTheme="minorBidi"/>
        </w:rPr>
        <w:t xml:space="preserve"> in preprint </w:t>
      </w:r>
      <w:r w:rsidR="001C018F">
        <w:rPr>
          <w:rFonts w:asciiTheme="minorBidi" w:hAnsiTheme="minorBidi"/>
        </w:rPr>
        <w:t xml:space="preserve">shortly before the Tang et. al (37) study </w:t>
      </w:r>
      <w:proofErr w:type="gramStart"/>
      <w:r w:rsidR="001C018F">
        <w:rPr>
          <w:rFonts w:asciiTheme="minorBidi" w:hAnsiTheme="minorBidi"/>
        </w:rPr>
        <w:t>was published</w:t>
      </w:r>
      <w:proofErr w:type="gramEnd"/>
      <w:r w:rsidR="001C018F">
        <w:rPr>
          <w:rFonts w:asciiTheme="minorBidi" w:hAnsiTheme="minorBidi"/>
        </w:rPr>
        <w:t xml:space="preserve">. In </w:t>
      </w:r>
      <w:proofErr w:type="gramStart"/>
      <w:r w:rsidR="001C018F">
        <w:rPr>
          <w:rFonts w:asciiTheme="minorBidi" w:hAnsiTheme="minorBidi"/>
        </w:rPr>
        <w:t>review</w:t>
      </w:r>
      <w:proofErr w:type="gramEnd"/>
      <w:r w:rsidR="001C018F">
        <w:rPr>
          <w:rFonts w:asciiTheme="minorBidi" w:hAnsiTheme="minorBidi"/>
        </w:rPr>
        <w:t xml:space="preserve"> this enabled us to adopt the much-needed taxonomic revisions provided</w:t>
      </w:r>
      <w:r w:rsidR="00305F1D">
        <w:rPr>
          <w:rFonts w:asciiTheme="minorBidi" w:hAnsiTheme="minorBidi"/>
        </w:rPr>
        <w:t xml:space="preserve"> </w:t>
      </w:r>
      <w:r w:rsidR="001C018F">
        <w:rPr>
          <w:rFonts w:asciiTheme="minorBidi" w:hAnsiTheme="minorBidi"/>
        </w:rPr>
        <w:t xml:space="preserve">therein, and to incorporate some of the new sequence data generated by that study. </w:t>
      </w:r>
      <w:r w:rsidR="001E3ECC" w:rsidRPr="001E3ECC">
        <w:rPr>
          <w:rFonts w:asciiTheme="minorBidi" w:hAnsiTheme="minorBidi"/>
        </w:rPr>
        <w:t>A large portion of the data matrices used in our study and the Tang et al</w:t>
      </w:r>
      <w:r w:rsidR="001E3ECC">
        <w:rPr>
          <w:rFonts w:asciiTheme="minorBidi" w:hAnsiTheme="minorBidi"/>
        </w:rPr>
        <w:t>.</w:t>
      </w:r>
      <w:r w:rsidR="001E3ECC" w:rsidRPr="001E3ECC">
        <w:rPr>
          <w:rFonts w:asciiTheme="minorBidi" w:hAnsiTheme="minorBidi"/>
        </w:rPr>
        <w:t xml:space="preserve"> 2021 study are the same, often the exact same sequences </w:t>
      </w:r>
      <w:r w:rsidR="001E3ECC">
        <w:rPr>
          <w:rFonts w:asciiTheme="minorBidi" w:hAnsiTheme="minorBidi"/>
        </w:rPr>
        <w:t>assembled from our own and each other’s work, and that of colleagues</w:t>
      </w:r>
      <w:r w:rsidR="00016671">
        <w:rPr>
          <w:rFonts w:asciiTheme="minorBidi" w:hAnsiTheme="minorBidi"/>
        </w:rPr>
        <w:t xml:space="preserve"> over the last 20 years</w:t>
      </w:r>
      <w:r w:rsidR="001E3ECC">
        <w:rPr>
          <w:rFonts w:asciiTheme="minorBidi" w:hAnsiTheme="minorBidi"/>
        </w:rPr>
        <w:t xml:space="preserve">. </w:t>
      </w:r>
      <w:r w:rsidR="001C018F">
        <w:rPr>
          <w:rFonts w:asciiTheme="minorBidi" w:hAnsiTheme="minorBidi"/>
        </w:rPr>
        <w:t>However, some of the sequences are the same locus, same species, but different individuals. Also, we assembled a set of 12 genes for 345 taxa, to build on prior work and attempt to achieve as close as possible to a total evidence phylogenetic tree.</w:t>
      </w:r>
    </w:p>
    <w:p w14:paraId="050FD01D" w14:textId="77777777" w:rsidR="001C018F" w:rsidRDefault="001C018F" w:rsidP="001C018F">
      <w:pPr>
        <w:spacing w:line="480" w:lineRule="auto"/>
        <w:rPr>
          <w:rFonts w:asciiTheme="minorBidi" w:hAnsiTheme="minorBidi"/>
        </w:rPr>
      </w:pPr>
      <w:r>
        <w:rPr>
          <w:rFonts w:asciiTheme="minorBidi" w:hAnsiTheme="minorBidi"/>
        </w:rPr>
        <w:tab/>
        <w:t>Importantly, the Tang et. al study (37) did a great community service by sleuthing out the various specimen identification errors or contamination problems that inevitably creep into these large data depositions, and we have revised our matrix accordingly to adjust specimen identifications and remove erroneous sequences. Some additional notes and differences in matrix construction:</w:t>
      </w:r>
    </w:p>
    <w:p w14:paraId="512C7400" w14:textId="3E6D1EA0" w:rsidR="00A450CD" w:rsidRDefault="001C018F" w:rsidP="001C018F">
      <w:pPr>
        <w:spacing w:line="480" w:lineRule="auto"/>
        <w:rPr>
          <w:rFonts w:asciiTheme="minorBidi" w:hAnsiTheme="minorBidi"/>
        </w:rPr>
      </w:pPr>
      <w:r>
        <w:rPr>
          <w:rFonts w:asciiTheme="minorBidi" w:hAnsiTheme="minorBidi"/>
        </w:rPr>
        <w:t xml:space="preserve">1. </w:t>
      </w:r>
      <w:r w:rsidR="00016671">
        <w:rPr>
          <w:rFonts w:asciiTheme="minorBidi" w:hAnsiTheme="minorBidi"/>
        </w:rPr>
        <w:t xml:space="preserve">Tang et al. used the Histone3 locus, which we </w:t>
      </w:r>
      <w:proofErr w:type="gramStart"/>
      <w:r w:rsidR="00016671">
        <w:rPr>
          <w:rFonts w:asciiTheme="minorBidi" w:hAnsiTheme="minorBidi"/>
        </w:rPr>
        <w:t>don’t</w:t>
      </w:r>
      <w:proofErr w:type="gramEnd"/>
      <w:r w:rsidR="00016671">
        <w:rPr>
          <w:rFonts w:asciiTheme="minorBidi" w:hAnsiTheme="minorBidi"/>
        </w:rPr>
        <w:t xml:space="preserve"> have and decided not to adopt in our final analysis. We noted that the H3 data has a </w:t>
      </w:r>
      <w:proofErr w:type="gramStart"/>
      <w:r w:rsidR="00016671">
        <w:rPr>
          <w:rFonts w:asciiTheme="minorBidi" w:hAnsiTheme="minorBidi"/>
        </w:rPr>
        <w:t>fairly high</w:t>
      </w:r>
      <w:proofErr w:type="gramEnd"/>
      <w:r w:rsidR="00016671">
        <w:rPr>
          <w:rFonts w:asciiTheme="minorBidi" w:hAnsiTheme="minorBidi"/>
        </w:rPr>
        <w:t xml:space="preserve"> frequency o</w:t>
      </w:r>
      <w:r w:rsidR="0085775C">
        <w:rPr>
          <w:rFonts w:asciiTheme="minorBidi" w:hAnsiTheme="minorBidi"/>
        </w:rPr>
        <w:t>f ambiguous base calls, and covered 331 bases for 151 damselfishes, so opted not to include it in our analysis. We also found and alerted the authors that the H3 sequence for one species (</w:t>
      </w:r>
      <w:proofErr w:type="spellStart"/>
      <w:r w:rsidR="0085775C" w:rsidRPr="0085775C">
        <w:rPr>
          <w:rFonts w:asciiTheme="minorBidi" w:hAnsiTheme="minorBidi"/>
          <w:i/>
          <w:iCs/>
        </w:rPr>
        <w:t>Chromis</w:t>
      </w:r>
      <w:proofErr w:type="spellEnd"/>
      <w:r w:rsidR="0085775C" w:rsidRPr="0085775C">
        <w:rPr>
          <w:rFonts w:asciiTheme="minorBidi" w:hAnsiTheme="minorBidi"/>
          <w:i/>
          <w:iCs/>
        </w:rPr>
        <w:t xml:space="preserve"> </w:t>
      </w:r>
      <w:proofErr w:type="spellStart"/>
      <w:r w:rsidR="0085775C" w:rsidRPr="0085775C">
        <w:rPr>
          <w:rFonts w:asciiTheme="minorBidi" w:hAnsiTheme="minorBidi"/>
          <w:i/>
          <w:iCs/>
        </w:rPr>
        <w:t>chromis</w:t>
      </w:r>
      <w:proofErr w:type="spellEnd"/>
      <w:r w:rsidR="0085775C">
        <w:rPr>
          <w:rFonts w:asciiTheme="minorBidi" w:hAnsiTheme="minorBidi"/>
        </w:rPr>
        <w:t>) was reverse c</w:t>
      </w:r>
      <w:r>
        <w:rPr>
          <w:rFonts w:asciiTheme="minorBidi" w:hAnsiTheme="minorBidi"/>
        </w:rPr>
        <w:t>omplemented in the final matrix, apparently without a significant impact on their topology (Tang, pers. comm.).</w:t>
      </w:r>
    </w:p>
    <w:p w14:paraId="701DB31C" w14:textId="470547D5" w:rsidR="001C018F" w:rsidRDefault="001C018F" w:rsidP="002A77CA">
      <w:pPr>
        <w:spacing w:line="480" w:lineRule="auto"/>
        <w:rPr>
          <w:rFonts w:asciiTheme="minorBidi" w:hAnsiTheme="minorBidi"/>
        </w:rPr>
      </w:pPr>
      <w:r>
        <w:rPr>
          <w:rFonts w:asciiTheme="minorBidi" w:hAnsiTheme="minorBidi"/>
        </w:rPr>
        <w:t xml:space="preserve">2. The mitochondrial large and small subunit ribosomal RNA loci 12S and 16S are typically informative at multiple levels for damselfish phylogeny, and the treatment of these sequences was different in our studies. </w:t>
      </w:r>
      <w:r w:rsidR="004519EE">
        <w:rPr>
          <w:rFonts w:asciiTheme="minorBidi" w:hAnsiTheme="minorBidi"/>
        </w:rPr>
        <w:t xml:space="preserve">We used secondary </w:t>
      </w:r>
      <w:r w:rsidR="00B97D08">
        <w:rPr>
          <w:rFonts w:asciiTheme="minorBidi" w:hAnsiTheme="minorBidi"/>
        </w:rPr>
        <w:t xml:space="preserve">RNA </w:t>
      </w:r>
      <w:r w:rsidR="004519EE">
        <w:rPr>
          <w:rFonts w:asciiTheme="minorBidi" w:hAnsiTheme="minorBidi"/>
        </w:rPr>
        <w:t xml:space="preserve">structure models of the </w:t>
      </w:r>
      <w:r w:rsidR="00B97D08">
        <w:rPr>
          <w:rFonts w:asciiTheme="minorBidi" w:hAnsiTheme="minorBidi"/>
        </w:rPr>
        <w:t xml:space="preserve">stems (which </w:t>
      </w:r>
      <w:r w:rsidR="00B97D08">
        <w:rPr>
          <w:rFonts w:asciiTheme="minorBidi" w:hAnsiTheme="minorBidi"/>
        </w:rPr>
        <w:lastRenderedPageBreak/>
        <w:t xml:space="preserve">complement another stem downstream) and loops (which do not complement downstream code) to do the initial alignments, with a serial process of segment identification and auto alignment </w:t>
      </w:r>
      <w:r w:rsidR="002A77CA">
        <w:rPr>
          <w:rFonts w:asciiTheme="minorBidi" w:hAnsiTheme="minorBidi"/>
        </w:rPr>
        <w:t xml:space="preserve">of loops only </w:t>
      </w:r>
      <w:r w:rsidR="00B97D08">
        <w:rPr>
          <w:rFonts w:asciiTheme="minorBidi" w:hAnsiTheme="minorBidi"/>
        </w:rPr>
        <w:t xml:space="preserve">using Muscle and/or </w:t>
      </w:r>
      <w:proofErr w:type="spellStart"/>
      <w:r w:rsidR="00B97D08">
        <w:rPr>
          <w:rFonts w:asciiTheme="minorBidi" w:hAnsiTheme="minorBidi"/>
        </w:rPr>
        <w:t>Clustal</w:t>
      </w:r>
      <w:proofErr w:type="spellEnd"/>
      <w:r w:rsidR="00B97D08">
        <w:rPr>
          <w:rFonts w:asciiTheme="minorBidi" w:hAnsiTheme="minorBidi"/>
        </w:rPr>
        <w:t xml:space="preserve">. </w:t>
      </w:r>
      <w:r w:rsidR="00676007">
        <w:rPr>
          <w:rFonts w:asciiTheme="minorBidi" w:hAnsiTheme="minorBidi"/>
        </w:rPr>
        <w:t xml:space="preserve">The entire sequences for 12S and 16S </w:t>
      </w:r>
      <w:proofErr w:type="spellStart"/>
      <w:r w:rsidR="00676007">
        <w:rPr>
          <w:rFonts w:asciiTheme="minorBidi" w:hAnsiTheme="minorBidi"/>
        </w:rPr>
        <w:t>rRNA</w:t>
      </w:r>
      <w:proofErr w:type="spellEnd"/>
      <w:r w:rsidR="00676007">
        <w:rPr>
          <w:rFonts w:asciiTheme="minorBidi" w:hAnsiTheme="minorBidi"/>
        </w:rPr>
        <w:t xml:space="preserve"> </w:t>
      </w:r>
      <w:proofErr w:type="gramStart"/>
      <w:r w:rsidR="00676007">
        <w:rPr>
          <w:rFonts w:asciiTheme="minorBidi" w:hAnsiTheme="minorBidi"/>
        </w:rPr>
        <w:t>were aligned</w:t>
      </w:r>
      <w:proofErr w:type="gramEnd"/>
      <w:r w:rsidR="00676007">
        <w:rPr>
          <w:rFonts w:asciiTheme="minorBidi" w:hAnsiTheme="minorBidi"/>
        </w:rPr>
        <w:t xml:space="preserve"> by MAFFT</w:t>
      </w:r>
      <w:r w:rsidR="00365AEE">
        <w:rPr>
          <w:rFonts w:asciiTheme="minorBidi" w:hAnsiTheme="minorBidi"/>
        </w:rPr>
        <w:t xml:space="preserve"> for the Tang et al. analysis, and it does appear that </w:t>
      </w:r>
      <w:r w:rsidR="002A77CA">
        <w:rPr>
          <w:rFonts w:asciiTheme="minorBidi" w:hAnsiTheme="minorBidi"/>
        </w:rPr>
        <w:t>some</w:t>
      </w:r>
      <w:r w:rsidR="00365AEE">
        <w:rPr>
          <w:rFonts w:asciiTheme="minorBidi" w:hAnsiTheme="minorBidi"/>
        </w:rPr>
        <w:t xml:space="preserve"> features of the secondary structure of the alignment are lost thereby. </w:t>
      </w:r>
    </w:p>
    <w:p w14:paraId="4CD3E075" w14:textId="192D6390" w:rsidR="00365AEE" w:rsidRDefault="00365AEE" w:rsidP="00683CF6">
      <w:pPr>
        <w:spacing w:line="480" w:lineRule="auto"/>
        <w:rPr>
          <w:rFonts w:asciiTheme="minorBidi" w:hAnsiTheme="minorBidi"/>
        </w:rPr>
      </w:pPr>
      <w:r>
        <w:rPr>
          <w:rFonts w:asciiTheme="minorBidi" w:hAnsiTheme="minorBidi"/>
        </w:rPr>
        <w:t xml:space="preserve">3. Anomalous alignments and insertions </w:t>
      </w:r>
      <w:proofErr w:type="gramStart"/>
      <w:r>
        <w:rPr>
          <w:rFonts w:asciiTheme="minorBidi" w:hAnsiTheme="minorBidi"/>
        </w:rPr>
        <w:t>are also noted</w:t>
      </w:r>
      <w:proofErr w:type="gramEnd"/>
      <w:r>
        <w:rPr>
          <w:rFonts w:asciiTheme="minorBidi" w:hAnsiTheme="minorBidi"/>
        </w:rPr>
        <w:t xml:space="preserve"> in the published </w:t>
      </w:r>
      <w:proofErr w:type="spellStart"/>
      <w:r w:rsidR="00683CF6">
        <w:rPr>
          <w:rFonts w:asciiTheme="minorBidi" w:hAnsiTheme="minorBidi"/>
        </w:rPr>
        <w:t>rRNA</w:t>
      </w:r>
      <w:proofErr w:type="spellEnd"/>
      <w:r w:rsidR="00683CF6">
        <w:rPr>
          <w:rFonts w:asciiTheme="minorBidi" w:hAnsiTheme="minorBidi"/>
        </w:rPr>
        <w:t xml:space="preserve"> </w:t>
      </w:r>
      <w:r>
        <w:rPr>
          <w:rFonts w:asciiTheme="minorBidi" w:hAnsiTheme="minorBidi"/>
        </w:rPr>
        <w:t>sequences</w:t>
      </w:r>
      <w:r w:rsidR="002A77CA">
        <w:rPr>
          <w:rFonts w:asciiTheme="minorBidi" w:hAnsiTheme="minorBidi"/>
        </w:rPr>
        <w:t xml:space="preserve"> for the Tang et</w:t>
      </w:r>
      <w:r w:rsidR="00FB0B07">
        <w:rPr>
          <w:rFonts w:asciiTheme="minorBidi" w:hAnsiTheme="minorBidi"/>
        </w:rPr>
        <w:t xml:space="preserve"> al</w:t>
      </w:r>
      <w:r w:rsidR="002A77CA">
        <w:rPr>
          <w:rFonts w:asciiTheme="minorBidi" w:hAnsiTheme="minorBidi"/>
        </w:rPr>
        <w:t>. 2021</w:t>
      </w:r>
      <w:bookmarkStart w:id="0" w:name="_GoBack"/>
      <w:bookmarkEnd w:id="0"/>
      <w:r w:rsidR="00FB0B07">
        <w:rPr>
          <w:rFonts w:asciiTheme="minorBidi" w:hAnsiTheme="minorBidi"/>
        </w:rPr>
        <w:t xml:space="preserve"> matrix, including large insertions in the 12S </w:t>
      </w:r>
      <w:proofErr w:type="spellStart"/>
      <w:r w:rsidR="00FB0B07">
        <w:rPr>
          <w:rFonts w:asciiTheme="minorBidi" w:hAnsiTheme="minorBidi"/>
        </w:rPr>
        <w:t>seq</w:t>
      </w:r>
      <w:proofErr w:type="spellEnd"/>
      <w:r w:rsidR="00FB0B07">
        <w:rPr>
          <w:rFonts w:asciiTheme="minorBidi" w:hAnsiTheme="minorBidi"/>
        </w:rPr>
        <w:t xml:space="preserve"> of bases 385-409 for </w:t>
      </w:r>
      <w:proofErr w:type="spellStart"/>
      <w:r w:rsidR="00FB0B07" w:rsidRPr="00683CF6">
        <w:rPr>
          <w:rFonts w:asciiTheme="minorBidi" w:hAnsiTheme="minorBidi"/>
          <w:i/>
          <w:iCs/>
        </w:rPr>
        <w:t>Stegastes</w:t>
      </w:r>
      <w:proofErr w:type="spellEnd"/>
      <w:r w:rsidR="00FB0B07" w:rsidRPr="00683CF6">
        <w:rPr>
          <w:rFonts w:asciiTheme="minorBidi" w:hAnsiTheme="minorBidi"/>
          <w:i/>
          <w:iCs/>
        </w:rPr>
        <w:t xml:space="preserve"> </w:t>
      </w:r>
      <w:proofErr w:type="spellStart"/>
      <w:r w:rsidR="00FB0B07" w:rsidRPr="00683CF6">
        <w:rPr>
          <w:rFonts w:asciiTheme="minorBidi" w:hAnsiTheme="minorBidi"/>
          <w:i/>
          <w:iCs/>
        </w:rPr>
        <w:t>partitus</w:t>
      </w:r>
      <w:proofErr w:type="spellEnd"/>
      <w:r w:rsidR="00FB0B07">
        <w:rPr>
          <w:rFonts w:asciiTheme="minorBidi" w:hAnsiTheme="minorBidi"/>
        </w:rPr>
        <w:t xml:space="preserve"> and a large insertion which appears to be a duplication of downstream sequence from position 601-708 for </w:t>
      </w:r>
      <w:proofErr w:type="spellStart"/>
      <w:r w:rsidR="00FB0B07" w:rsidRPr="00683CF6">
        <w:rPr>
          <w:rFonts w:asciiTheme="minorBidi" w:hAnsiTheme="minorBidi"/>
          <w:i/>
          <w:iCs/>
        </w:rPr>
        <w:t>Amphiprion</w:t>
      </w:r>
      <w:proofErr w:type="spellEnd"/>
      <w:r w:rsidR="00FB0B07" w:rsidRPr="00683CF6">
        <w:rPr>
          <w:rFonts w:asciiTheme="minorBidi" w:hAnsiTheme="minorBidi"/>
          <w:i/>
          <w:iCs/>
        </w:rPr>
        <w:t xml:space="preserve"> </w:t>
      </w:r>
      <w:proofErr w:type="spellStart"/>
      <w:r w:rsidR="00FB0B07" w:rsidRPr="00683CF6">
        <w:rPr>
          <w:rFonts w:asciiTheme="minorBidi" w:hAnsiTheme="minorBidi"/>
          <w:i/>
          <w:iCs/>
        </w:rPr>
        <w:t>ephippium</w:t>
      </w:r>
      <w:proofErr w:type="spellEnd"/>
      <w:r w:rsidR="00933276">
        <w:rPr>
          <w:rFonts w:asciiTheme="minorBidi" w:hAnsiTheme="minorBidi"/>
        </w:rPr>
        <w:t xml:space="preserve">. </w:t>
      </w:r>
      <w:r w:rsidR="00683CF6">
        <w:rPr>
          <w:rFonts w:asciiTheme="minorBidi" w:hAnsiTheme="minorBidi"/>
        </w:rPr>
        <w:t>In addition, the</w:t>
      </w:r>
      <w:r w:rsidR="00933276">
        <w:rPr>
          <w:rFonts w:asciiTheme="minorBidi" w:hAnsiTheme="minorBidi"/>
        </w:rPr>
        <w:t xml:space="preserve"> first 5-6 bases of the 16S sequence starting at position 1151 also </w:t>
      </w:r>
      <w:r w:rsidR="00683CF6">
        <w:rPr>
          <w:rFonts w:asciiTheme="minorBidi" w:hAnsiTheme="minorBidi"/>
        </w:rPr>
        <w:t xml:space="preserve">appear to be </w:t>
      </w:r>
      <w:r w:rsidR="00933276">
        <w:rPr>
          <w:rFonts w:asciiTheme="minorBidi" w:hAnsiTheme="minorBidi"/>
        </w:rPr>
        <w:t xml:space="preserve">misaligned for numerous taxa. </w:t>
      </w:r>
    </w:p>
    <w:p w14:paraId="30373ADA" w14:textId="21876205" w:rsidR="00A450CD" w:rsidRPr="00970CF9" w:rsidRDefault="0085775C" w:rsidP="00970CF9">
      <w:pPr>
        <w:spacing w:line="480" w:lineRule="auto"/>
        <w:rPr>
          <w:rFonts w:asciiTheme="minorBidi" w:hAnsiTheme="minorBidi"/>
        </w:rPr>
      </w:pPr>
      <w:r>
        <w:rPr>
          <w:rFonts w:asciiTheme="minorBidi" w:hAnsiTheme="minorBidi"/>
        </w:rPr>
        <w:tab/>
      </w:r>
    </w:p>
    <w:p w14:paraId="25B2826A" w14:textId="523042D2" w:rsidR="00B16F73" w:rsidRPr="0092129C" w:rsidRDefault="006A220F" w:rsidP="004710C6">
      <w:pPr>
        <w:spacing w:line="480" w:lineRule="auto"/>
        <w:rPr>
          <w:rFonts w:asciiTheme="minorBidi" w:hAnsiTheme="minorBidi"/>
          <w:b/>
          <w:bCs/>
        </w:rPr>
      </w:pPr>
      <w:r w:rsidRPr="0092129C">
        <w:rPr>
          <w:rFonts w:asciiTheme="minorBidi" w:hAnsiTheme="minorBidi"/>
          <w:b/>
          <w:bCs/>
        </w:rPr>
        <w:t>Hidden-State Model Testing</w:t>
      </w:r>
    </w:p>
    <w:p w14:paraId="373A11E3" w14:textId="3F71599E" w:rsidR="0077728C" w:rsidRDefault="008715C4" w:rsidP="00C757BF">
      <w:pPr>
        <w:spacing w:line="480" w:lineRule="auto"/>
        <w:rPr>
          <w:rFonts w:asciiTheme="minorBidi" w:hAnsiTheme="minorBidi"/>
        </w:rPr>
      </w:pPr>
      <w:r w:rsidRPr="0092129C">
        <w:rPr>
          <w:rFonts w:asciiTheme="minorBidi" w:hAnsiTheme="minorBidi"/>
        </w:rPr>
        <w:t>We used a multistate, hidden-state speciation and extinction (</w:t>
      </w:r>
      <w:proofErr w:type="spellStart"/>
      <w:r w:rsidRPr="0092129C">
        <w:rPr>
          <w:rFonts w:asciiTheme="minorBidi" w:hAnsiTheme="minorBidi"/>
        </w:rPr>
        <w:t>MuHiSSE</w:t>
      </w:r>
      <w:proofErr w:type="spellEnd"/>
      <w:r w:rsidRPr="0092129C">
        <w:rPr>
          <w:rFonts w:asciiTheme="minorBidi" w:hAnsiTheme="minorBidi"/>
        </w:rPr>
        <w:t xml:space="preserve">) model framework </w:t>
      </w:r>
      <w:r w:rsidRPr="0092129C">
        <w:rPr>
          <w:rFonts w:asciiTheme="minorBidi" w:hAnsiTheme="minorBidi"/>
        </w:rPr>
        <w:fldChar w:fldCharType="begin"/>
      </w:r>
      <w:r w:rsidRPr="0092129C">
        <w:rPr>
          <w:rFonts w:asciiTheme="minorBidi" w:hAnsiTheme="minorBidi"/>
        </w:rPr>
        <w:instrText xml:space="preserve"> ADDIN ZOTERO_ITEM CSL_CITATION {"citationID":"10dp92u8mv","properties":{"formattedCitation":"(66)","plainCitation":"(66)","noteIndex":0},"citationItems":[{"id":25942,"uris":["http://zotero.org/users/3940733/items/DNAGBXIE"],"uri":["http://zotero.org/users/3940733/items/DNAGBXIE"],"itemData":{"id":25942,"type":"article-journal","container-title":"Systematic biology","issue":"4","language":"en","page":"583–601","title":"Detecting hidden diversification shifts in models of trait-dependent speciation and extinction","volume":"65","author":[{"family":"Beaulieu","given":"J.M."},{"family":"O’Meara","given":"B.C."}],"issued":{"date-parts":[["2016"]]}}}],"schema":"https://github.com/citation-style-language/schema/raw/master/csl-citation.json"} </w:instrText>
      </w:r>
      <w:r w:rsidRPr="0092129C">
        <w:rPr>
          <w:rFonts w:asciiTheme="minorBidi" w:hAnsiTheme="minorBidi"/>
        </w:rPr>
        <w:fldChar w:fldCharType="separate"/>
      </w:r>
      <w:r w:rsidRPr="0092129C">
        <w:rPr>
          <w:rFonts w:asciiTheme="minorBidi" w:hAnsiTheme="minorBidi"/>
          <w:noProof/>
        </w:rPr>
        <w:t>(66)</w:t>
      </w:r>
      <w:r w:rsidRPr="0092129C">
        <w:rPr>
          <w:rFonts w:asciiTheme="minorBidi" w:hAnsiTheme="minorBidi"/>
        </w:rPr>
        <w:fldChar w:fldCharType="end"/>
      </w:r>
      <w:r w:rsidRPr="0092129C">
        <w:rPr>
          <w:rFonts w:asciiTheme="minorBidi" w:hAnsiTheme="minorBidi"/>
        </w:rPr>
        <w:t xml:space="preserve"> to evaluate the association of transitions among body size categories and dietary ecotypes with rates of diversification across the damselfish phylogeny.</w:t>
      </w:r>
      <w:r w:rsidR="004710C6" w:rsidRPr="0092129C">
        <w:rPr>
          <w:rFonts w:asciiTheme="minorBidi" w:hAnsiTheme="minorBidi"/>
        </w:rPr>
        <w:t xml:space="preserve"> </w:t>
      </w:r>
      <w:r w:rsidR="00582E7A" w:rsidRPr="0092129C">
        <w:rPr>
          <w:rFonts w:asciiTheme="minorBidi" w:hAnsiTheme="minorBidi"/>
        </w:rPr>
        <w:t xml:space="preserve">All analyses </w:t>
      </w:r>
      <w:proofErr w:type="gramStart"/>
      <w:r w:rsidR="00582E7A" w:rsidRPr="0092129C">
        <w:rPr>
          <w:rFonts w:asciiTheme="minorBidi" w:hAnsiTheme="minorBidi"/>
        </w:rPr>
        <w:t>were performed</w:t>
      </w:r>
      <w:proofErr w:type="gramEnd"/>
      <w:r w:rsidR="00582E7A" w:rsidRPr="0092129C">
        <w:rPr>
          <w:rFonts w:asciiTheme="minorBidi" w:hAnsiTheme="minorBidi"/>
        </w:rPr>
        <w:t xml:space="preserve"> using the </w:t>
      </w:r>
      <w:proofErr w:type="spellStart"/>
      <w:r w:rsidR="00582E7A" w:rsidRPr="0092129C">
        <w:rPr>
          <w:rFonts w:asciiTheme="minorBidi" w:hAnsiTheme="minorBidi"/>
        </w:rPr>
        <w:t>hisse</w:t>
      </w:r>
      <w:proofErr w:type="spellEnd"/>
      <w:r w:rsidR="00582E7A" w:rsidRPr="0092129C">
        <w:rPr>
          <w:rFonts w:asciiTheme="minorBidi" w:hAnsiTheme="minorBidi"/>
        </w:rPr>
        <w:t xml:space="preserve"> package in R (</w:t>
      </w:r>
      <w:r w:rsidR="00C757BF">
        <w:rPr>
          <w:rFonts w:asciiTheme="minorBidi" w:hAnsiTheme="minorBidi"/>
        </w:rPr>
        <w:t>66</w:t>
      </w:r>
      <w:r w:rsidR="00582E7A" w:rsidRPr="0092129C">
        <w:rPr>
          <w:rFonts w:asciiTheme="minorBidi" w:hAnsiTheme="minorBidi"/>
        </w:rPr>
        <w:t>). We generated e</w:t>
      </w:r>
      <w:r w:rsidR="008F0A3A" w:rsidRPr="0092129C">
        <w:rPr>
          <w:rFonts w:asciiTheme="minorBidi" w:hAnsiTheme="minorBidi"/>
        </w:rPr>
        <w:t>ight</w:t>
      </w:r>
      <w:r w:rsidR="004710C6" w:rsidRPr="0092129C">
        <w:rPr>
          <w:rFonts w:asciiTheme="minorBidi" w:hAnsiTheme="minorBidi"/>
        </w:rPr>
        <w:t xml:space="preserve"> models </w:t>
      </w:r>
      <w:r w:rsidR="00582E7A" w:rsidRPr="0092129C">
        <w:rPr>
          <w:rFonts w:asciiTheme="minorBidi" w:hAnsiTheme="minorBidi"/>
        </w:rPr>
        <w:t>to test hypotheses</w:t>
      </w:r>
      <w:r w:rsidR="004710C6" w:rsidRPr="0092129C">
        <w:rPr>
          <w:rFonts w:asciiTheme="minorBidi" w:hAnsiTheme="minorBidi"/>
        </w:rPr>
        <w:t xml:space="preserve"> </w:t>
      </w:r>
      <w:r w:rsidR="00582E7A" w:rsidRPr="0092129C">
        <w:rPr>
          <w:rFonts w:asciiTheme="minorBidi" w:hAnsiTheme="minorBidi"/>
        </w:rPr>
        <w:t>related to our focal traits of interest (</w:t>
      </w:r>
      <w:r w:rsidR="004710C6" w:rsidRPr="0092129C">
        <w:rPr>
          <w:rFonts w:asciiTheme="minorBidi" w:hAnsiTheme="minorBidi"/>
        </w:rPr>
        <w:t>size and ecotype</w:t>
      </w:r>
      <w:r w:rsidR="00582E7A" w:rsidRPr="0092129C">
        <w:rPr>
          <w:rFonts w:asciiTheme="minorBidi" w:hAnsiTheme="minorBidi"/>
        </w:rPr>
        <w:t xml:space="preserve">), their association with diversification, and patterns of transitions among states. </w:t>
      </w:r>
      <w:r w:rsidR="00972434" w:rsidRPr="0092129C">
        <w:rPr>
          <w:rFonts w:asciiTheme="minorBidi" w:hAnsiTheme="minorBidi"/>
        </w:rPr>
        <w:t xml:space="preserve">Model </w:t>
      </w:r>
      <w:r w:rsidR="0089795D" w:rsidRPr="0092129C">
        <w:rPr>
          <w:rFonts w:asciiTheme="minorBidi" w:hAnsiTheme="minorBidi"/>
        </w:rPr>
        <w:t xml:space="preserve">one assumes a single rate of turnover and extinction fraction for the entire phylogeny. </w:t>
      </w:r>
      <w:r w:rsidR="00972434" w:rsidRPr="0092129C">
        <w:rPr>
          <w:rFonts w:asciiTheme="minorBidi" w:hAnsiTheme="minorBidi"/>
        </w:rPr>
        <w:t xml:space="preserve">Turnover and extinction fraction </w:t>
      </w:r>
      <w:proofErr w:type="gramStart"/>
      <w:r w:rsidR="00972434" w:rsidRPr="0092129C">
        <w:rPr>
          <w:rFonts w:asciiTheme="minorBidi" w:hAnsiTheme="minorBidi"/>
        </w:rPr>
        <w:t>were allowed to</w:t>
      </w:r>
      <w:proofErr w:type="gramEnd"/>
      <w:r w:rsidR="00972434" w:rsidRPr="0092129C">
        <w:rPr>
          <w:rFonts w:asciiTheme="minorBidi" w:hAnsiTheme="minorBidi"/>
        </w:rPr>
        <w:t xml:space="preserve"> vary with the focal trait in models 2 through 6. </w:t>
      </w:r>
      <w:r w:rsidR="0089795D" w:rsidRPr="0092129C">
        <w:rPr>
          <w:rFonts w:asciiTheme="minorBidi" w:hAnsiTheme="minorBidi"/>
        </w:rPr>
        <w:t xml:space="preserve">Hidden states </w:t>
      </w:r>
      <w:proofErr w:type="gramStart"/>
      <w:r w:rsidR="0089795D" w:rsidRPr="0092129C">
        <w:rPr>
          <w:rFonts w:asciiTheme="minorBidi" w:hAnsiTheme="minorBidi"/>
        </w:rPr>
        <w:t>were included</w:t>
      </w:r>
      <w:proofErr w:type="gramEnd"/>
      <w:r w:rsidR="0089795D" w:rsidRPr="0092129C">
        <w:rPr>
          <w:rFonts w:asciiTheme="minorBidi" w:hAnsiTheme="minorBidi"/>
        </w:rPr>
        <w:t xml:space="preserve"> in models 3 through 8. Transitions between hidden states were set at a constant rate, </w:t>
      </w:r>
      <w:proofErr w:type="gramStart"/>
      <w:r w:rsidR="0089795D" w:rsidRPr="0092129C">
        <w:rPr>
          <w:rFonts w:asciiTheme="minorBidi" w:hAnsiTheme="minorBidi"/>
        </w:rPr>
        <w:t>with the exception of</w:t>
      </w:r>
      <w:proofErr w:type="gramEnd"/>
      <w:r w:rsidR="0089795D" w:rsidRPr="0092129C">
        <w:rPr>
          <w:rFonts w:asciiTheme="minorBidi" w:hAnsiTheme="minorBidi"/>
        </w:rPr>
        <w:t xml:space="preserve"> Model 4 (</w:t>
      </w:r>
      <w:proofErr w:type="spellStart"/>
      <w:r w:rsidR="0089795D" w:rsidRPr="0092129C">
        <w:rPr>
          <w:rFonts w:asciiTheme="minorBidi" w:hAnsiTheme="minorBidi"/>
        </w:rPr>
        <w:t>MuHiSSE</w:t>
      </w:r>
      <w:proofErr w:type="spellEnd"/>
      <w:r w:rsidR="0089795D" w:rsidRPr="0092129C">
        <w:rPr>
          <w:rFonts w:asciiTheme="minorBidi" w:hAnsiTheme="minorBidi"/>
        </w:rPr>
        <w:t xml:space="preserve"> Relaxed), in which we allowed for variation in the directionality of transitions between each hidden state. Models five and</w:t>
      </w:r>
      <w:r w:rsidR="00C757BF">
        <w:rPr>
          <w:rFonts w:asciiTheme="minorBidi" w:hAnsiTheme="minorBidi"/>
        </w:rPr>
        <w:t xml:space="preserve"> six test the evolutionary dead-</w:t>
      </w:r>
      <w:r w:rsidR="0089795D" w:rsidRPr="0092129C">
        <w:rPr>
          <w:rFonts w:asciiTheme="minorBidi" w:hAnsiTheme="minorBidi"/>
        </w:rPr>
        <w:t xml:space="preserve">end hypothesis by setting transitions </w:t>
      </w:r>
      <w:r w:rsidR="00C757BF">
        <w:rPr>
          <w:rFonts w:asciiTheme="minorBidi" w:hAnsiTheme="minorBidi"/>
        </w:rPr>
        <w:t>to</w:t>
      </w:r>
      <w:r w:rsidR="0089795D" w:rsidRPr="0092129C">
        <w:rPr>
          <w:rFonts w:asciiTheme="minorBidi" w:hAnsiTheme="minorBidi"/>
        </w:rPr>
        <w:t xml:space="preserve"> the non-intermediate </w:t>
      </w:r>
      <w:r w:rsidR="0089795D" w:rsidRPr="0092129C">
        <w:rPr>
          <w:rFonts w:asciiTheme="minorBidi" w:hAnsiTheme="minorBidi"/>
        </w:rPr>
        <w:lastRenderedPageBreak/>
        <w:t xml:space="preserve">states to zero. </w:t>
      </w:r>
      <w:r w:rsidR="00972434" w:rsidRPr="0092129C">
        <w:rPr>
          <w:rFonts w:asciiTheme="minorBidi" w:hAnsiTheme="minorBidi"/>
        </w:rPr>
        <w:t>We used both a two and three state character independent model (CID</w:t>
      </w:r>
      <w:r w:rsidR="0089795D" w:rsidRPr="0092129C">
        <w:rPr>
          <w:rFonts w:asciiTheme="minorBidi" w:hAnsiTheme="minorBidi"/>
        </w:rPr>
        <w:t>2 and CID3</w:t>
      </w:r>
      <w:r w:rsidR="00972434" w:rsidRPr="0092129C">
        <w:rPr>
          <w:rFonts w:asciiTheme="minorBidi" w:hAnsiTheme="minorBidi"/>
        </w:rPr>
        <w:t xml:space="preserve">), in which diversification parameters </w:t>
      </w:r>
      <w:proofErr w:type="gramStart"/>
      <w:r w:rsidR="00972434" w:rsidRPr="0092129C">
        <w:rPr>
          <w:rFonts w:asciiTheme="minorBidi" w:hAnsiTheme="minorBidi"/>
        </w:rPr>
        <w:t>are associated</w:t>
      </w:r>
      <w:proofErr w:type="gramEnd"/>
      <w:r w:rsidR="00972434" w:rsidRPr="0092129C">
        <w:rPr>
          <w:rFonts w:asciiTheme="minorBidi" w:hAnsiTheme="minorBidi"/>
        </w:rPr>
        <w:t xml:space="preserve"> with hidden character states, as our null models to assess the </w:t>
      </w:r>
      <w:r w:rsidR="0089795D" w:rsidRPr="0092129C">
        <w:rPr>
          <w:rFonts w:asciiTheme="minorBidi" w:hAnsiTheme="minorBidi"/>
        </w:rPr>
        <w:t xml:space="preserve">true </w:t>
      </w:r>
      <w:r w:rsidR="00972434" w:rsidRPr="0092129C">
        <w:rPr>
          <w:rFonts w:asciiTheme="minorBidi" w:hAnsiTheme="minorBidi"/>
        </w:rPr>
        <w:t xml:space="preserve">effect of our focal trait on variation in tip associated diversification rates. </w:t>
      </w:r>
      <w:r w:rsidR="0089795D" w:rsidRPr="0092129C">
        <w:rPr>
          <w:rFonts w:asciiTheme="minorBidi" w:hAnsiTheme="minorBidi"/>
        </w:rPr>
        <w:t xml:space="preserve">The schematics used to parameterize each model </w:t>
      </w:r>
      <w:proofErr w:type="gramStart"/>
      <w:r w:rsidR="0089795D" w:rsidRPr="0092129C">
        <w:rPr>
          <w:rFonts w:asciiTheme="minorBidi" w:hAnsiTheme="minorBidi"/>
        </w:rPr>
        <w:t>are shown</w:t>
      </w:r>
      <w:proofErr w:type="gramEnd"/>
      <w:r w:rsidR="0089795D" w:rsidRPr="0092129C">
        <w:rPr>
          <w:rFonts w:asciiTheme="minorBidi" w:hAnsiTheme="minorBidi"/>
        </w:rPr>
        <w:t xml:space="preserve"> below, with each free parameter associated with diversification and transitions indicated by a unique number.</w:t>
      </w:r>
    </w:p>
    <w:p w14:paraId="368191C0" w14:textId="23C13A89" w:rsidR="0077728C" w:rsidRDefault="0077728C" w:rsidP="004710C6">
      <w:pPr>
        <w:spacing w:line="480" w:lineRule="auto"/>
        <w:rPr>
          <w:rFonts w:asciiTheme="minorBidi" w:hAnsiTheme="minorBidi"/>
        </w:rPr>
      </w:pPr>
    </w:p>
    <w:p w14:paraId="65847AC8" w14:textId="77777777" w:rsidR="0077728C" w:rsidRPr="003572EA" w:rsidRDefault="0077728C" w:rsidP="0077728C">
      <w:pPr>
        <w:jc w:val="center"/>
        <w:rPr>
          <w:rFonts w:ascii="Times New Roman" w:hAnsi="Times New Roman" w:cs="Times New Roman"/>
          <w:lang w:val="it-IT"/>
        </w:rPr>
      </w:pPr>
      <w:r w:rsidRPr="003572EA">
        <w:rPr>
          <w:rFonts w:ascii="Times New Roman" w:hAnsi="Times New Roman" w:cs="Times New Roman"/>
          <w:lang w:val="it-IT"/>
        </w:rPr>
        <w:t xml:space="preserve">Model </w:t>
      </w:r>
      <w:proofErr w:type="spellStart"/>
      <w:r w:rsidRPr="003572EA">
        <w:rPr>
          <w:rFonts w:ascii="Times New Roman" w:hAnsi="Times New Roman" w:cs="Times New Roman"/>
          <w:lang w:val="it-IT"/>
        </w:rPr>
        <w:t>Parameterization</w:t>
      </w:r>
      <w:proofErr w:type="spellEnd"/>
      <w:r w:rsidRPr="003572EA">
        <w:rPr>
          <w:rFonts w:ascii="Times New Roman" w:hAnsi="Times New Roman" w:cs="Times New Roman"/>
          <w:lang w:val="it-IT"/>
        </w:rPr>
        <w:t xml:space="preserve"> Setup</w:t>
      </w:r>
    </w:p>
    <w:p w14:paraId="266731AF" w14:textId="77777777" w:rsidR="0077728C" w:rsidRPr="003572EA" w:rsidRDefault="0077728C" w:rsidP="0077728C">
      <w:pPr>
        <w:jc w:val="center"/>
        <w:rPr>
          <w:rFonts w:ascii="Times New Roman" w:hAnsi="Times New Roman" w:cs="Times New Roman"/>
          <w:lang w:val="it-IT"/>
        </w:rPr>
      </w:pPr>
    </w:p>
    <w:p w14:paraId="5FE9D70C" w14:textId="77777777" w:rsidR="0077728C" w:rsidRPr="003572EA" w:rsidRDefault="0077728C" w:rsidP="0077728C">
      <w:pPr>
        <w:jc w:val="center"/>
        <w:rPr>
          <w:rFonts w:ascii="Times New Roman" w:hAnsi="Times New Roman" w:cs="Times New Roman"/>
          <w:lang w:val="it-IT"/>
        </w:rPr>
      </w:pPr>
      <w:r w:rsidRPr="003572EA">
        <w:rPr>
          <w:rFonts w:ascii="Times New Roman" w:hAnsi="Times New Roman" w:cs="Times New Roman"/>
          <w:lang w:val="it-IT"/>
        </w:rPr>
        <w:t>Model 1: “</w:t>
      </w:r>
      <w:proofErr w:type="spellStart"/>
      <w:r w:rsidRPr="003572EA">
        <w:rPr>
          <w:rFonts w:ascii="Times New Roman" w:hAnsi="Times New Roman" w:cs="Times New Roman"/>
          <w:lang w:val="it-IT"/>
        </w:rPr>
        <w:t>Dull</w:t>
      </w:r>
      <w:proofErr w:type="spellEnd"/>
      <w:r w:rsidRPr="003572EA">
        <w:rPr>
          <w:rFonts w:ascii="Times New Roman" w:hAnsi="Times New Roman" w:cs="Times New Roman"/>
          <w:lang w:val="it-IT"/>
        </w:rPr>
        <w:t>” Model</w:t>
      </w:r>
    </w:p>
    <w:p w14:paraId="28EBC459" w14:textId="77777777" w:rsidR="0077728C" w:rsidRPr="003572EA" w:rsidRDefault="0077728C" w:rsidP="0077728C">
      <w:pPr>
        <w:rPr>
          <w:rFonts w:ascii="Times New Roman" w:hAnsi="Times New Roman" w:cs="Times New Roman"/>
          <w:lang w:val="it-IT"/>
        </w:rPr>
      </w:pPr>
      <w:proofErr w:type="spellStart"/>
      <w:r w:rsidRPr="003572EA">
        <w:rPr>
          <w:rFonts w:ascii="Times New Roman" w:hAnsi="Times New Roman" w:cs="Times New Roman"/>
          <w:lang w:val="it-IT"/>
        </w:rPr>
        <w:t>Diversification</w:t>
      </w:r>
      <w:proofErr w:type="spellEnd"/>
      <w:r w:rsidRPr="003572EA">
        <w:rPr>
          <w:rFonts w:ascii="Times New Roman" w:hAnsi="Times New Roman" w:cs="Times New Roman"/>
          <w:lang w:val="it-IT"/>
        </w:rPr>
        <w:t xml:space="preserve"> </w:t>
      </w:r>
      <w:proofErr w:type="spellStart"/>
      <w:r w:rsidRPr="003572EA">
        <w:rPr>
          <w:rFonts w:ascii="Times New Roman" w:hAnsi="Times New Roman" w:cs="Times New Roman"/>
          <w:lang w:val="it-IT"/>
        </w:rPr>
        <w:t>Parameters</w:t>
      </w:r>
      <w:proofErr w:type="spellEnd"/>
      <w:r w:rsidRPr="003572EA">
        <w:rPr>
          <w:rFonts w:ascii="Times New Roman" w:hAnsi="Times New Roman" w:cs="Times New Roman"/>
          <w:lang w:val="it-IT"/>
        </w:rPr>
        <w:t>:</w:t>
      </w:r>
    </w:p>
    <w:tbl>
      <w:tblPr>
        <w:tblStyle w:val="TableGrid"/>
        <w:tblW w:w="0" w:type="auto"/>
        <w:tblLook w:val="04A0" w:firstRow="1" w:lastRow="0" w:firstColumn="1" w:lastColumn="0" w:noHBand="0" w:noVBand="1"/>
      </w:tblPr>
      <w:tblGrid>
        <w:gridCol w:w="2337"/>
        <w:gridCol w:w="2337"/>
        <w:gridCol w:w="2338"/>
        <w:gridCol w:w="2338"/>
      </w:tblGrid>
      <w:tr w:rsidR="0077728C" w:rsidRPr="003572EA" w14:paraId="7436A954" w14:textId="77777777" w:rsidTr="00E056FC">
        <w:tc>
          <w:tcPr>
            <w:tcW w:w="2337" w:type="dxa"/>
          </w:tcPr>
          <w:p w14:paraId="77D84DC4" w14:textId="77777777" w:rsidR="0077728C" w:rsidRPr="003572EA" w:rsidRDefault="0077728C" w:rsidP="00E056FC">
            <w:pPr>
              <w:jc w:val="center"/>
              <w:rPr>
                <w:rFonts w:ascii="Times New Roman" w:hAnsi="Times New Roman"/>
                <w:lang w:val="it-IT"/>
              </w:rPr>
            </w:pPr>
          </w:p>
        </w:tc>
        <w:tc>
          <w:tcPr>
            <w:tcW w:w="2337" w:type="dxa"/>
          </w:tcPr>
          <w:p w14:paraId="402C4453" w14:textId="77777777" w:rsidR="0077728C" w:rsidRPr="003572EA" w:rsidRDefault="0077728C" w:rsidP="00E056FC">
            <w:pPr>
              <w:jc w:val="center"/>
              <w:rPr>
                <w:rFonts w:ascii="Times New Roman" w:hAnsi="Times New Roman"/>
              </w:rPr>
            </w:pPr>
            <w:r w:rsidRPr="003572EA">
              <w:rPr>
                <w:rFonts w:ascii="Times New Roman" w:hAnsi="Times New Roman"/>
              </w:rPr>
              <w:t>Small</w:t>
            </w:r>
          </w:p>
        </w:tc>
        <w:tc>
          <w:tcPr>
            <w:tcW w:w="2338" w:type="dxa"/>
          </w:tcPr>
          <w:p w14:paraId="7D46022F" w14:textId="77777777" w:rsidR="0077728C" w:rsidRPr="003572EA" w:rsidRDefault="0077728C" w:rsidP="00E056FC">
            <w:pPr>
              <w:jc w:val="center"/>
              <w:rPr>
                <w:rFonts w:ascii="Times New Roman" w:hAnsi="Times New Roman"/>
              </w:rPr>
            </w:pPr>
            <w:r w:rsidRPr="003572EA">
              <w:rPr>
                <w:rFonts w:ascii="Times New Roman" w:hAnsi="Times New Roman"/>
              </w:rPr>
              <w:t>Medium</w:t>
            </w:r>
          </w:p>
        </w:tc>
        <w:tc>
          <w:tcPr>
            <w:tcW w:w="2338" w:type="dxa"/>
          </w:tcPr>
          <w:p w14:paraId="01CEC3B5" w14:textId="77777777" w:rsidR="0077728C" w:rsidRPr="003572EA" w:rsidRDefault="0077728C" w:rsidP="00E056FC">
            <w:pPr>
              <w:jc w:val="center"/>
              <w:rPr>
                <w:rFonts w:ascii="Times New Roman" w:hAnsi="Times New Roman"/>
              </w:rPr>
            </w:pPr>
            <w:r w:rsidRPr="003572EA">
              <w:rPr>
                <w:rFonts w:ascii="Times New Roman" w:hAnsi="Times New Roman"/>
              </w:rPr>
              <w:t>Large</w:t>
            </w:r>
          </w:p>
        </w:tc>
      </w:tr>
      <w:tr w:rsidR="0077728C" w:rsidRPr="003572EA" w14:paraId="496386F6" w14:textId="77777777" w:rsidTr="00E056FC">
        <w:tc>
          <w:tcPr>
            <w:tcW w:w="2337" w:type="dxa"/>
          </w:tcPr>
          <w:p w14:paraId="700AECA8" w14:textId="77777777" w:rsidR="0077728C" w:rsidRPr="003572EA" w:rsidRDefault="0077728C" w:rsidP="00E056FC">
            <w:pPr>
              <w:jc w:val="center"/>
              <w:rPr>
                <w:rFonts w:ascii="Times New Roman" w:hAnsi="Times New Roman"/>
              </w:rPr>
            </w:pPr>
            <w:r w:rsidRPr="003572EA">
              <w:rPr>
                <w:rFonts w:ascii="Times New Roman" w:hAnsi="Times New Roman"/>
              </w:rPr>
              <w:t>Turnover</w:t>
            </w:r>
          </w:p>
        </w:tc>
        <w:tc>
          <w:tcPr>
            <w:tcW w:w="2337" w:type="dxa"/>
          </w:tcPr>
          <w:p w14:paraId="6E25E496"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2338" w:type="dxa"/>
          </w:tcPr>
          <w:p w14:paraId="3EBF3C90"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2338" w:type="dxa"/>
          </w:tcPr>
          <w:p w14:paraId="498333B5" w14:textId="77777777" w:rsidR="0077728C" w:rsidRPr="003572EA" w:rsidRDefault="0077728C" w:rsidP="00E056FC">
            <w:pPr>
              <w:jc w:val="center"/>
              <w:rPr>
                <w:rFonts w:ascii="Times New Roman" w:hAnsi="Times New Roman"/>
              </w:rPr>
            </w:pPr>
            <w:r w:rsidRPr="003572EA">
              <w:rPr>
                <w:rFonts w:ascii="Times New Roman" w:hAnsi="Times New Roman"/>
              </w:rPr>
              <w:t>1</w:t>
            </w:r>
          </w:p>
        </w:tc>
      </w:tr>
      <w:tr w:rsidR="0077728C" w:rsidRPr="003572EA" w14:paraId="6A30B8A4" w14:textId="77777777" w:rsidTr="00E056FC">
        <w:tc>
          <w:tcPr>
            <w:tcW w:w="2337" w:type="dxa"/>
          </w:tcPr>
          <w:p w14:paraId="0A3D6DE7" w14:textId="77777777" w:rsidR="0077728C" w:rsidRPr="003572EA" w:rsidRDefault="0077728C" w:rsidP="00E056FC">
            <w:pPr>
              <w:jc w:val="center"/>
              <w:rPr>
                <w:rFonts w:ascii="Times New Roman" w:hAnsi="Times New Roman"/>
              </w:rPr>
            </w:pPr>
            <w:r w:rsidRPr="003572EA">
              <w:rPr>
                <w:rFonts w:ascii="Times New Roman" w:hAnsi="Times New Roman"/>
              </w:rPr>
              <w:t>Extinction Fraction</w:t>
            </w:r>
          </w:p>
        </w:tc>
        <w:tc>
          <w:tcPr>
            <w:tcW w:w="2337" w:type="dxa"/>
          </w:tcPr>
          <w:p w14:paraId="71ADE4EC"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2338" w:type="dxa"/>
          </w:tcPr>
          <w:p w14:paraId="37341FCE"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2338" w:type="dxa"/>
          </w:tcPr>
          <w:p w14:paraId="65B4F53B" w14:textId="77777777" w:rsidR="0077728C" w:rsidRPr="003572EA" w:rsidRDefault="0077728C" w:rsidP="00E056FC">
            <w:pPr>
              <w:jc w:val="center"/>
              <w:rPr>
                <w:rFonts w:ascii="Times New Roman" w:hAnsi="Times New Roman"/>
              </w:rPr>
            </w:pPr>
            <w:r w:rsidRPr="003572EA">
              <w:rPr>
                <w:rFonts w:ascii="Times New Roman" w:hAnsi="Times New Roman"/>
              </w:rPr>
              <w:t>1</w:t>
            </w:r>
          </w:p>
        </w:tc>
      </w:tr>
    </w:tbl>
    <w:p w14:paraId="6A284E1B" w14:textId="77777777" w:rsidR="0077728C" w:rsidRDefault="0077728C" w:rsidP="0077728C">
      <w:pPr>
        <w:rPr>
          <w:rFonts w:ascii="Times New Roman" w:hAnsi="Times New Roman" w:cs="Times New Roman"/>
        </w:rPr>
      </w:pPr>
    </w:p>
    <w:p w14:paraId="27495C8B" w14:textId="77777777" w:rsidR="0077728C" w:rsidRPr="003572EA" w:rsidRDefault="0077728C" w:rsidP="0077728C">
      <w:pPr>
        <w:rPr>
          <w:rFonts w:ascii="Times New Roman" w:hAnsi="Times New Roman" w:cs="Times New Roman"/>
        </w:rPr>
      </w:pPr>
      <w:r w:rsidRPr="003572EA">
        <w:rPr>
          <w:rFonts w:ascii="Times New Roman" w:hAnsi="Times New Roman" w:cs="Times New Roman"/>
        </w:rPr>
        <w:t>Transition Parameters:</w:t>
      </w:r>
    </w:p>
    <w:tbl>
      <w:tblPr>
        <w:tblStyle w:val="TableGrid"/>
        <w:tblW w:w="0" w:type="auto"/>
        <w:tblLook w:val="04A0" w:firstRow="1" w:lastRow="0" w:firstColumn="1" w:lastColumn="0" w:noHBand="0" w:noVBand="1"/>
      </w:tblPr>
      <w:tblGrid>
        <w:gridCol w:w="2337"/>
        <w:gridCol w:w="2337"/>
        <w:gridCol w:w="2338"/>
        <w:gridCol w:w="2338"/>
      </w:tblGrid>
      <w:tr w:rsidR="0077728C" w:rsidRPr="003572EA" w14:paraId="5C26D1C3" w14:textId="77777777" w:rsidTr="00E056FC">
        <w:tc>
          <w:tcPr>
            <w:tcW w:w="2337" w:type="dxa"/>
          </w:tcPr>
          <w:p w14:paraId="44700834" w14:textId="77777777" w:rsidR="0077728C" w:rsidRPr="003572EA" w:rsidRDefault="0077728C" w:rsidP="00E056FC">
            <w:pPr>
              <w:jc w:val="center"/>
              <w:rPr>
                <w:rFonts w:ascii="Times New Roman" w:hAnsi="Times New Roman"/>
              </w:rPr>
            </w:pPr>
          </w:p>
        </w:tc>
        <w:tc>
          <w:tcPr>
            <w:tcW w:w="2337" w:type="dxa"/>
          </w:tcPr>
          <w:p w14:paraId="18F78637" w14:textId="77777777" w:rsidR="0077728C" w:rsidRPr="003572EA" w:rsidRDefault="0077728C" w:rsidP="00E056FC">
            <w:pPr>
              <w:jc w:val="center"/>
              <w:rPr>
                <w:rFonts w:ascii="Times New Roman" w:hAnsi="Times New Roman"/>
              </w:rPr>
            </w:pPr>
            <w:r w:rsidRPr="003572EA">
              <w:rPr>
                <w:rFonts w:ascii="Times New Roman" w:hAnsi="Times New Roman"/>
              </w:rPr>
              <w:t>Small</w:t>
            </w:r>
          </w:p>
        </w:tc>
        <w:tc>
          <w:tcPr>
            <w:tcW w:w="2338" w:type="dxa"/>
          </w:tcPr>
          <w:p w14:paraId="6AE49EDB" w14:textId="77777777" w:rsidR="0077728C" w:rsidRPr="003572EA" w:rsidRDefault="0077728C" w:rsidP="00E056FC">
            <w:pPr>
              <w:jc w:val="center"/>
              <w:rPr>
                <w:rFonts w:ascii="Times New Roman" w:hAnsi="Times New Roman"/>
              </w:rPr>
            </w:pPr>
            <w:r w:rsidRPr="003572EA">
              <w:rPr>
                <w:rFonts w:ascii="Times New Roman" w:hAnsi="Times New Roman"/>
              </w:rPr>
              <w:t>Medium</w:t>
            </w:r>
          </w:p>
        </w:tc>
        <w:tc>
          <w:tcPr>
            <w:tcW w:w="2338" w:type="dxa"/>
          </w:tcPr>
          <w:p w14:paraId="5FAF1E35" w14:textId="77777777" w:rsidR="0077728C" w:rsidRPr="003572EA" w:rsidRDefault="0077728C" w:rsidP="00E056FC">
            <w:pPr>
              <w:jc w:val="center"/>
              <w:rPr>
                <w:rFonts w:ascii="Times New Roman" w:hAnsi="Times New Roman"/>
              </w:rPr>
            </w:pPr>
            <w:r w:rsidRPr="003572EA">
              <w:rPr>
                <w:rFonts w:ascii="Times New Roman" w:hAnsi="Times New Roman"/>
              </w:rPr>
              <w:t>Large</w:t>
            </w:r>
          </w:p>
        </w:tc>
      </w:tr>
      <w:tr w:rsidR="0077728C" w:rsidRPr="003572EA" w14:paraId="5BB57B6E" w14:textId="77777777" w:rsidTr="00E056FC">
        <w:tc>
          <w:tcPr>
            <w:tcW w:w="2337" w:type="dxa"/>
          </w:tcPr>
          <w:p w14:paraId="5849FF01" w14:textId="77777777" w:rsidR="0077728C" w:rsidRPr="003572EA" w:rsidRDefault="0077728C" w:rsidP="00E056FC">
            <w:pPr>
              <w:jc w:val="center"/>
              <w:rPr>
                <w:rFonts w:ascii="Times New Roman" w:hAnsi="Times New Roman"/>
              </w:rPr>
            </w:pPr>
            <w:r w:rsidRPr="003572EA">
              <w:rPr>
                <w:rFonts w:ascii="Times New Roman" w:hAnsi="Times New Roman"/>
              </w:rPr>
              <w:t>Small</w:t>
            </w:r>
          </w:p>
        </w:tc>
        <w:tc>
          <w:tcPr>
            <w:tcW w:w="2337" w:type="dxa"/>
          </w:tcPr>
          <w:p w14:paraId="29C8A90C"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2338" w:type="dxa"/>
          </w:tcPr>
          <w:p w14:paraId="120A097A" w14:textId="77777777" w:rsidR="0077728C" w:rsidRPr="003572EA" w:rsidRDefault="0077728C" w:rsidP="00E056FC">
            <w:pPr>
              <w:jc w:val="center"/>
              <w:rPr>
                <w:rFonts w:ascii="Times New Roman" w:hAnsi="Times New Roman"/>
              </w:rPr>
            </w:pPr>
            <w:r w:rsidRPr="003572EA">
              <w:rPr>
                <w:rFonts w:ascii="Times New Roman" w:hAnsi="Times New Roman"/>
              </w:rPr>
              <w:t>3</w:t>
            </w:r>
          </w:p>
        </w:tc>
        <w:tc>
          <w:tcPr>
            <w:tcW w:w="2338" w:type="dxa"/>
          </w:tcPr>
          <w:p w14:paraId="261A582D" w14:textId="77777777" w:rsidR="0077728C" w:rsidRPr="003572EA" w:rsidRDefault="0077728C" w:rsidP="00E056FC">
            <w:pPr>
              <w:jc w:val="center"/>
              <w:rPr>
                <w:rFonts w:ascii="Times New Roman" w:hAnsi="Times New Roman"/>
              </w:rPr>
            </w:pPr>
            <w:r w:rsidRPr="003572EA">
              <w:rPr>
                <w:rFonts w:ascii="Times New Roman" w:hAnsi="Times New Roman"/>
              </w:rPr>
              <w:t>5</w:t>
            </w:r>
          </w:p>
        </w:tc>
      </w:tr>
      <w:tr w:rsidR="0077728C" w:rsidRPr="003572EA" w14:paraId="744F4C81" w14:textId="77777777" w:rsidTr="00E056FC">
        <w:tc>
          <w:tcPr>
            <w:tcW w:w="2337" w:type="dxa"/>
          </w:tcPr>
          <w:p w14:paraId="5C4D16EE" w14:textId="77777777" w:rsidR="0077728C" w:rsidRPr="003572EA" w:rsidRDefault="0077728C" w:rsidP="00E056FC">
            <w:pPr>
              <w:jc w:val="center"/>
              <w:rPr>
                <w:rFonts w:ascii="Times New Roman" w:hAnsi="Times New Roman"/>
              </w:rPr>
            </w:pPr>
            <w:r w:rsidRPr="003572EA">
              <w:rPr>
                <w:rFonts w:ascii="Times New Roman" w:hAnsi="Times New Roman"/>
              </w:rPr>
              <w:t>Medium</w:t>
            </w:r>
          </w:p>
        </w:tc>
        <w:tc>
          <w:tcPr>
            <w:tcW w:w="2337" w:type="dxa"/>
          </w:tcPr>
          <w:p w14:paraId="14759EDA"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2338" w:type="dxa"/>
          </w:tcPr>
          <w:p w14:paraId="7F5BC45E"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2338" w:type="dxa"/>
          </w:tcPr>
          <w:p w14:paraId="7E894CAC" w14:textId="77777777" w:rsidR="0077728C" w:rsidRPr="003572EA" w:rsidRDefault="0077728C" w:rsidP="00E056FC">
            <w:pPr>
              <w:jc w:val="center"/>
              <w:rPr>
                <w:rFonts w:ascii="Times New Roman" w:hAnsi="Times New Roman"/>
              </w:rPr>
            </w:pPr>
            <w:r w:rsidRPr="003572EA">
              <w:rPr>
                <w:rFonts w:ascii="Times New Roman" w:hAnsi="Times New Roman"/>
              </w:rPr>
              <w:t>6</w:t>
            </w:r>
          </w:p>
        </w:tc>
      </w:tr>
      <w:tr w:rsidR="0077728C" w:rsidRPr="003572EA" w14:paraId="6EA35D34" w14:textId="77777777" w:rsidTr="00E056FC">
        <w:tc>
          <w:tcPr>
            <w:tcW w:w="2337" w:type="dxa"/>
          </w:tcPr>
          <w:p w14:paraId="2136F1F8" w14:textId="77777777" w:rsidR="0077728C" w:rsidRPr="003572EA" w:rsidRDefault="0077728C" w:rsidP="00E056FC">
            <w:pPr>
              <w:jc w:val="center"/>
              <w:rPr>
                <w:rFonts w:ascii="Times New Roman" w:hAnsi="Times New Roman"/>
              </w:rPr>
            </w:pPr>
            <w:r w:rsidRPr="003572EA">
              <w:rPr>
                <w:rFonts w:ascii="Times New Roman" w:hAnsi="Times New Roman"/>
              </w:rPr>
              <w:t>Large</w:t>
            </w:r>
          </w:p>
        </w:tc>
        <w:tc>
          <w:tcPr>
            <w:tcW w:w="2337" w:type="dxa"/>
          </w:tcPr>
          <w:p w14:paraId="53ED695F" w14:textId="77777777" w:rsidR="0077728C" w:rsidRPr="003572EA" w:rsidRDefault="0077728C" w:rsidP="00E056FC">
            <w:pPr>
              <w:jc w:val="center"/>
              <w:rPr>
                <w:rFonts w:ascii="Times New Roman" w:hAnsi="Times New Roman"/>
              </w:rPr>
            </w:pPr>
            <w:r w:rsidRPr="003572EA">
              <w:rPr>
                <w:rFonts w:ascii="Times New Roman" w:hAnsi="Times New Roman"/>
              </w:rPr>
              <w:t>2</w:t>
            </w:r>
          </w:p>
        </w:tc>
        <w:tc>
          <w:tcPr>
            <w:tcW w:w="2338" w:type="dxa"/>
          </w:tcPr>
          <w:p w14:paraId="55F036C7" w14:textId="77777777" w:rsidR="0077728C" w:rsidRPr="003572EA" w:rsidRDefault="0077728C" w:rsidP="00E056FC">
            <w:pPr>
              <w:jc w:val="center"/>
              <w:rPr>
                <w:rFonts w:ascii="Times New Roman" w:hAnsi="Times New Roman"/>
              </w:rPr>
            </w:pPr>
            <w:r w:rsidRPr="003572EA">
              <w:rPr>
                <w:rFonts w:ascii="Times New Roman" w:hAnsi="Times New Roman"/>
              </w:rPr>
              <w:t>4</w:t>
            </w:r>
          </w:p>
        </w:tc>
        <w:tc>
          <w:tcPr>
            <w:tcW w:w="2338" w:type="dxa"/>
          </w:tcPr>
          <w:p w14:paraId="7B726541" w14:textId="77777777" w:rsidR="0077728C" w:rsidRPr="003572EA" w:rsidRDefault="0077728C" w:rsidP="00E056FC">
            <w:pPr>
              <w:jc w:val="center"/>
              <w:rPr>
                <w:rFonts w:ascii="Times New Roman" w:hAnsi="Times New Roman"/>
              </w:rPr>
            </w:pPr>
            <w:r w:rsidRPr="003572EA">
              <w:rPr>
                <w:rFonts w:ascii="Times New Roman" w:hAnsi="Times New Roman"/>
              </w:rPr>
              <w:t>-</w:t>
            </w:r>
          </w:p>
        </w:tc>
      </w:tr>
    </w:tbl>
    <w:p w14:paraId="0C3B97FE" w14:textId="77777777" w:rsidR="0077728C" w:rsidRPr="003572EA" w:rsidRDefault="0077728C" w:rsidP="0077728C">
      <w:pPr>
        <w:jc w:val="center"/>
        <w:rPr>
          <w:rFonts w:ascii="Times New Roman" w:hAnsi="Times New Roman" w:cs="Times New Roman"/>
        </w:rPr>
      </w:pPr>
    </w:p>
    <w:p w14:paraId="4AC90EB1" w14:textId="77777777" w:rsidR="00972434" w:rsidRDefault="00972434" w:rsidP="0077728C">
      <w:pPr>
        <w:jc w:val="center"/>
        <w:rPr>
          <w:rFonts w:ascii="Times New Roman" w:hAnsi="Times New Roman" w:cs="Times New Roman"/>
        </w:rPr>
      </w:pPr>
    </w:p>
    <w:p w14:paraId="6542A7BD" w14:textId="695A5DB0" w:rsidR="0077728C" w:rsidRPr="003572EA" w:rsidRDefault="0077728C" w:rsidP="0077728C">
      <w:pPr>
        <w:jc w:val="center"/>
        <w:rPr>
          <w:rFonts w:ascii="Times New Roman" w:hAnsi="Times New Roman" w:cs="Times New Roman"/>
        </w:rPr>
      </w:pPr>
      <w:r w:rsidRPr="003572EA">
        <w:rPr>
          <w:rFonts w:ascii="Times New Roman" w:hAnsi="Times New Roman" w:cs="Times New Roman"/>
        </w:rPr>
        <w:t xml:space="preserve">Model 2:  </w:t>
      </w:r>
      <w:proofErr w:type="spellStart"/>
      <w:r w:rsidRPr="003572EA">
        <w:rPr>
          <w:rFonts w:ascii="Times New Roman" w:hAnsi="Times New Roman" w:cs="Times New Roman"/>
        </w:rPr>
        <w:t>MuSSE</w:t>
      </w:r>
      <w:proofErr w:type="spellEnd"/>
    </w:p>
    <w:p w14:paraId="4929EDE7" w14:textId="77777777" w:rsidR="0077728C" w:rsidRPr="003572EA" w:rsidRDefault="0077728C" w:rsidP="0077728C">
      <w:pPr>
        <w:rPr>
          <w:rFonts w:ascii="Times New Roman" w:hAnsi="Times New Roman" w:cs="Times New Roman"/>
        </w:rPr>
      </w:pPr>
      <w:r w:rsidRPr="003572EA">
        <w:rPr>
          <w:rFonts w:ascii="Times New Roman" w:hAnsi="Times New Roman" w:cs="Times New Roman"/>
        </w:rPr>
        <w:t>Diversification Parameters:</w:t>
      </w:r>
    </w:p>
    <w:tbl>
      <w:tblPr>
        <w:tblStyle w:val="TableGrid"/>
        <w:tblW w:w="0" w:type="auto"/>
        <w:tblLook w:val="04A0" w:firstRow="1" w:lastRow="0" w:firstColumn="1" w:lastColumn="0" w:noHBand="0" w:noVBand="1"/>
      </w:tblPr>
      <w:tblGrid>
        <w:gridCol w:w="2337"/>
        <w:gridCol w:w="2337"/>
        <w:gridCol w:w="2338"/>
        <w:gridCol w:w="2338"/>
      </w:tblGrid>
      <w:tr w:rsidR="0077728C" w:rsidRPr="003572EA" w14:paraId="5BCA9BAE" w14:textId="77777777" w:rsidTr="00E056FC">
        <w:tc>
          <w:tcPr>
            <w:tcW w:w="2337" w:type="dxa"/>
          </w:tcPr>
          <w:p w14:paraId="68989480" w14:textId="77777777" w:rsidR="0077728C" w:rsidRPr="003572EA" w:rsidRDefault="0077728C" w:rsidP="00E056FC">
            <w:pPr>
              <w:jc w:val="center"/>
              <w:rPr>
                <w:rFonts w:ascii="Times New Roman" w:hAnsi="Times New Roman"/>
              </w:rPr>
            </w:pPr>
          </w:p>
        </w:tc>
        <w:tc>
          <w:tcPr>
            <w:tcW w:w="2337" w:type="dxa"/>
          </w:tcPr>
          <w:p w14:paraId="4085EDAF" w14:textId="77777777" w:rsidR="0077728C" w:rsidRPr="003572EA" w:rsidRDefault="0077728C" w:rsidP="00E056FC">
            <w:pPr>
              <w:jc w:val="center"/>
              <w:rPr>
                <w:rFonts w:ascii="Times New Roman" w:hAnsi="Times New Roman"/>
              </w:rPr>
            </w:pPr>
            <w:r w:rsidRPr="003572EA">
              <w:rPr>
                <w:rFonts w:ascii="Times New Roman" w:hAnsi="Times New Roman"/>
              </w:rPr>
              <w:t>Small</w:t>
            </w:r>
          </w:p>
        </w:tc>
        <w:tc>
          <w:tcPr>
            <w:tcW w:w="2338" w:type="dxa"/>
          </w:tcPr>
          <w:p w14:paraId="6CFC1DBA" w14:textId="77777777" w:rsidR="0077728C" w:rsidRPr="003572EA" w:rsidRDefault="0077728C" w:rsidP="00E056FC">
            <w:pPr>
              <w:jc w:val="center"/>
              <w:rPr>
                <w:rFonts w:ascii="Times New Roman" w:hAnsi="Times New Roman"/>
              </w:rPr>
            </w:pPr>
            <w:r w:rsidRPr="003572EA">
              <w:rPr>
                <w:rFonts w:ascii="Times New Roman" w:hAnsi="Times New Roman"/>
              </w:rPr>
              <w:t>Medium</w:t>
            </w:r>
          </w:p>
        </w:tc>
        <w:tc>
          <w:tcPr>
            <w:tcW w:w="2338" w:type="dxa"/>
          </w:tcPr>
          <w:p w14:paraId="1F0D4988" w14:textId="77777777" w:rsidR="0077728C" w:rsidRPr="003572EA" w:rsidRDefault="0077728C" w:rsidP="00E056FC">
            <w:pPr>
              <w:jc w:val="center"/>
              <w:rPr>
                <w:rFonts w:ascii="Times New Roman" w:hAnsi="Times New Roman"/>
              </w:rPr>
            </w:pPr>
            <w:r w:rsidRPr="003572EA">
              <w:rPr>
                <w:rFonts w:ascii="Times New Roman" w:hAnsi="Times New Roman"/>
              </w:rPr>
              <w:t>Large</w:t>
            </w:r>
          </w:p>
        </w:tc>
      </w:tr>
      <w:tr w:rsidR="0077728C" w:rsidRPr="003572EA" w14:paraId="6420A8FC" w14:textId="77777777" w:rsidTr="00E056FC">
        <w:tc>
          <w:tcPr>
            <w:tcW w:w="2337" w:type="dxa"/>
          </w:tcPr>
          <w:p w14:paraId="06C341AC" w14:textId="77777777" w:rsidR="0077728C" w:rsidRPr="003572EA" w:rsidRDefault="0077728C" w:rsidP="00E056FC">
            <w:pPr>
              <w:jc w:val="center"/>
              <w:rPr>
                <w:rFonts w:ascii="Times New Roman" w:hAnsi="Times New Roman"/>
              </w:rPr>
            </w:pPr>
            <w:r w:rsidRPr="003572EA">
              <w:rPr>
                <w:rFonts w:ascii="Times New Roman" w:hAnsi="Times New Roman"/>
              </w:rPr>
              <w:t>Turnover</w:t>
            </w:r>
          </w:p>
        </w:tc>
        <w:tc>
          <w:tcPr>
            <w:tcW w:w="2337" w:type="dxa"/>
          </w:tcPr>
          <w:p w14:paraId="0BBB26B3"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2338" w:type="dxa"/>
          </w:tcPr>
          <w:p w14:paraId="25C851E2" w14:textId="77777777" w:rsidR="0077728C" w:rsidRPr="003572EA" w:rsidRDefault="0077728C" w:rsidP="00E056FC">
            <w:pPr>
              <w:jc w:val="center"/>
              <w:rPr>
                <w:rFonts w:ascii="Times New Roman" w:hAnsi="Times New Roman"/>
              </w:rPr>
            </w:pPr>
            <w:r w:rsidRPr="003572EA">
              <w:rPr>
                <w:rFonts w:ascii="Times New Roman" w:hAnsi="Times New Roman"/>
              </w:rPr>
              <w:t>2</w:t>
            </w:r>
          </w:p>
        </w:tc>
        <w:tc>
          <w:tcPr>
            <w:tcW w:w="2338" w:type="dxa"/>
          </w:tcPr>
          <w:p w14:paraId="10FA0F11" w14:textId="77777777" w:rsidR="0077728C" w:rsidRPr="003572EA" w:rsidRDefault="0077728C" w:rsidP="00E056FC">
            <w:pPr>
              <w:jc w:val="center"/>
              <w:rPr>
                <w:rFonts w:ascii="Times New Roman" w:hAnsi="Times New Roman"/>
              </w:rPr>
            </w:pPr>
            <w:r w:rsidRPr="003572EA">
              <w:rPr>
                <w:rFonts w:ascii="Times New Roman" w:hAnsi="Times New Roman"/>
              </w:rPr>
              <w:t>3</w:t>
            </w:r>
          </w:p>
        </w:tc>
      </w:tr>
      <w:tr w:rsidR="0077728C" w:rsidRPr="003572EA" w14:paraId="6BCE46AD" w14:textId="77777777" w:rsidTr="00E056FC">
        <w:tc>
          <w:tcPr>
            <w:tcW w:w="2337" w:type="dxa"/>
          </w:tcPr>
          <w:p w14:paraId="53FFB306" w14:textId="77777777" w:rsidR="0077728C" w:rsidRPr="003572EA" w:rsidRDefault="0077728C" w:rsidP="00E056FC">
            <w:pPr>
              <w:jc w:val="center"/>
              <w:rPr>
                <w:rFonts w:ascii="Times New Roman" w:hAnsi="Times New Roman"/>
              </w:rPr>
            </w:pPr>
            <w:r w:rsidRPr="003572EA">
              <w:rPr>
                <w:rFonts w:ascii="Times New Roman" w:hAnsi="Times New Roman"/>
              </w:rPr>
              <w:t>Extinction Fraction</w:t>
            </w:r>
          </w:p>
        </w:tc>
        <w:tc>
          <w:tcPr>
            <w:tcW w:w="2337" w:type="dxa"/>
          </w:tcPr>
          <w:p w14:paraId="1383C11A" w14:textId="77777777" w:rsidR="0077728C" w:rsidRPr="003572EA" w:rsidRDefault="0077728C" w:rsidP="00E056FC">
            <w:pPr>
              <w:jc w:val="center"/>
              <w:rPr>
                <w:rFonts w:ascii="Times New Roman" w:hAnsi="Times New Roman"/>
              </w:rPr>
            </w:pPr>
            <w:r w:rsidRPr="003572EA">
              <w:rPr>
                <w:rFonts w:ascii="Times New Roman" w:hAnsi="Times New Roman"/>
              </w:rPr>
              <w:t>4</w:t>
            </w:r>
          </w:p>
        </w:tc>
        <w:tc>
          <w:tcPr>
            <w:tcW w:w="2338" w:type="dxa"/>
          </w:tcPr>
          <w:p w14:paraId="4093C6B5" w14:textId="77777777" w:rsidR="0077728C" w:rsidRPr="003572EA" w:rsidRDefault="0077728C" w:rsidP="00E056FC">
            <w:pPr>
              <w:jc w:val="center"/>
              <w:rPr>
                <w:rFonts w:ascii="Times New Roman" w:hAnsi="Times New Roman"/>
              </w:rPr>
            </w:pPr>
            <w:r w:rsidRPr="003572EA">
              <w:rPr>
                <w:rFonts w:ascii="Times New Roman" w:hAnsi="Times New Roman"/>
              </w:rPr>
              <w:t>5</w:t>
            </w:r>
          </w:p>
        </w:tc>
        <w:tc>
          <w:tcPr>
            <w:tcW w:w="2338" w:type="dxa"/>
          </w:tcPr>
          <w:p w14:paraId="003AD371" w14:textId="77777777" w:rsidR="0077728C" w:rsidRPr="003572EA" w:rsidRDefault="0077728C" w:rsidP="00E056FC">
            <w:pPr>
              <w:jc w:val="center"/>
              <w:rPr>
                <w:rFonts w:ascii="Times New Roman" w:hAnsi="Times New Roman"/>
              </w:rPr>
            </w:pPr>
            <w:r w:rsidRPr="003572EA">
              <w:rPr>
                <w:rFonts w:ascii="Times New Roman" w:hAnsi="Times New Roman"/>
              </w:rPr>
              <w:t>6</w:t>
            </w:r>
          </w:p>
        </w:tc>
      </w:tr>
    </w:tbl>
    <w:p w14:paraId="637A56A1" w14:textId="77777777" w:rsidR="0077728C" w:rsidRDefault="0077728C" w:rsidP="0077728C">
      <w:pPr>
        <w:rPr>
          <w:rFonts w:ascii="Times New Roman" w:hAnsi="Times New Roman" w:cs="Times New Roman"/>
        </w:rPr>
      </w:pPr>
    </w:p>
    <w:p w14:paraId="675A4969" w14:textId="77777777" w:rsidR="0077728C" w:rsidRPr="003572EA" w:rsidRDefault="0077728C" w:rsidP="0077728C">
      <w:pPr>
        <w:rPr>
          <w:rFonts w:ascii="Times New Roman" w:hAnsi="Times New Roman" w:cs="Times New Roman"/>
        </w:rPr>
      </w:pPr>
      <w:r w:rsidRPr="003572EA">
        <w:rPr>
          <w:rFonts w:ascii="Times New Roman" w:hAnsi="Times New Roman" w:cs="Times New Roman"/>
        </w:rPr>
        <w:t>Transition Parameters:</w:t>
      </w:r>
    </w:p>
    <w:tbl>
      <w:tblPr>
        <w:tblStyle w:val="TableGrid"/>
        <w:tblW w:w="0" w:type="auto"/>
        <w:tblLook w:val="04A0" w:firstRow="1" w:lastRow="0" w:firstColumn="1" w:lastColumn="0" w:noHBand="0" w:noVBand="1"/>
      </w:tblPr>
      <w:tblGrid>
        <w:gridCol w:w="2337"/>
        <w:gridCol w:w="2337"/>
        <w:gridCol w:w="2338"/>
        <w:gridCol w:w="2338"/>
      </w:tblGrid>
      <w:tr w:rsidR="0077728C" w:rsidRPr="003572EA" w14:paraId="656B6170" w14:textId="77777777" w:rsidTr="00E056FC">
        <w:tc>
          <w:tcPr>
            <w:tcW w:w="2337" w:type="dxa"/>
          </w:tcPr>
          <w:p w14:paraId="0DBF22B4" w14:textId="77777777" w:rsidR="0077728C" w:rsidRPr="003572EA" w:rsidRDefault="0077728C" w:rsidP="00E056FC">
            <w:pPr>
              <w:jc w:val="center"/>
              <w:rPr>
                <w:rFonts w:ascii="Times New Roman" w:hAnsi="Times New Roman"/>
              </w:rPr>
            </w:pPr>
          </w:p>
        </w:tc>
        <w:tc>
          <w:tcPr>
            <w:tcW w:w="2337" w:type="dxa"/>
          </w:tcPr>
          <w:p w14:paraId="78A319E5" w14:textId="77777777" w:rsidR="0077728C" w:rsidRPr="003572EA" w:rsidRDefault="0077728C" w:rsidP="00E056FC">
            <w:pPr>
              <w:jc w:val="center"/>
              <w:rPr>
                <w:rFonts w:ascii="Times New Roman" w:hAnsi="Times New Roman"/>
              </w:rPr>
            </w:pPr>
            <w:r w:rsidRPr="003572EA">
              <w:rPr>
                <w:rFonts w:ascii="Times New Roman" w:hAnsi="Times New Roman"/>
              </w:rPr>
              <w:t>Small</w:t>
            </w:r>
          </w:p>
        </w:tc>
        <w:tc>
          <w:tcPr>
            <w:tcW w:w="2338" w:type="dxa"/>
          </w:tcPr>
          <w:p w14:paraId="24256379" w14:textId="77777777" w:rsidR="0077728C" w:rsidRPr="003572EA" w:rsidRDefault="0077728C" w:rsidP="00E056FC">
            <w:pPr>
              <w:jc w:val="center"/>
              <w:rPr>
                <w:rFonts w:ascii="Times New Roman" w:hAnsi="Times New Roman"/>
              </w:rPr>
            </w:pPr>
            <w:r w:rsidRPr="003572EA">
              <w:rPr>
                <w:rFonts w:ascii="Times New Roman" w:hAnsi="Times New Roman"/>
              </w:rPr>
              <w:t>Medium</w:t>
            </w:r>
          </w:p>
        </w:tc>
        <w:tc>
          <w:tcPr>
            <w:tcW w:w="2338" w:type="dxa"/>
          </w:tcPr>
          <w:p w14:paraId="4965E768" w14:textId="77777777" w:rsidR="0077728C" w:rsidRPr="003572EA" w:rsidRDefault="0077728C" w:rsidP="00E056FC">
            <w:pPr>
              <w:jc w:val="center"/>
              <w:rPr>
                <w:rFonts w:ascii="Times New Roman" w:hAnsi="Times New Roman"/>
              </w:rPr>
            </w:pPr>
            <w:r w:rsidRPr="003572EA">
              <w:rPr>
                <w:rFonts w:ascii="Times New Roman" w:hAnsi="Times New Roman"/>
              </w:rPr>
              <w:t>Large</w:t>
            </w:r>
          </w:p>
        </w:tc>
      </w:tr>
      <w:tr w:rsidR="0077728C" w:rsidRPr="003572EA" w14:paraId="4BB766B1" w14:textId="77777777" w:rsidTr="00E056FC">
        <w:tc>
          <w:tcPr>
            <w:tcW w:w="2337" w:type="dxa"/>
          </w:tcPr>
          <w:p w14:paraId="6385EBAA" w14:textId="77777777" w:rsidR="0077728C" w:rsidRPr="003572EA" w:rsidRDefault="0077728C" w:rsidP="00E056FC">
            <w:pPr>
              <w:jc w:val="center"/>
              <w:rPr>
                <w:rFonts w:ascii="Times New Roman" w:hAnsi="Times New Roman"/>
              </w:rPr>
            </w:pPr>
            <w:r w:rsidRPr="003572EA">
              <w:rPr>
                <w:rFonts w:ascii="Times New Roman" w:hAnsi="Times New Roman"/>
              </w:rPr>
              <w:t>Small</w:t>
            </w:r>
          </w:p>
        </w:tc>
        <w:tc>
          <w:tcPr>
            <w:tcW w:w="2337" w:type="dxa"/>
          </w:tcPr>
          <w:p w14:paraId="23AEBAC4"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2338" w:type="dxa"/>
          </w:tcPr>
          <w:p w14:paraId="013FBB29" w14:textId="77777777" w:rsidR="0077728C" w:rsidRPr="003572EA" w:rsidRDefault="0077728C" w:rsidP="00E056FC">
            <w:pPr>
              <w:jc w:val="center"/>
              <w:rPr>
                <w:rFonts w:ascii="Times New Roman" w:hAnsi="Times New Roman"/>
              </w:rPr>
            </w:pPr>
            <w:r w:rsidRPr="003572EA">
              <w:rPr>
                <w:rFonts w:ascii="Times New Roman" w:hAnsi="Times New Roman"/>
              </w:rPr>
              <w:t>3</w:t>
            </w:r>
          </w:p>
        </w:tc>
        <w:tc>
          <w:tcPr>
            <w:tcW w:w="2338" w:type="dxa"/>
          </w:tcPr>
          <w:p w14:paraId="04FBD217" w14:textId="77777777" w:rsidR="0077728C" w:rsidRPr="003572EA" w:rsidRDefault="0077728C" w:rsidP="00E056FC">
            <w:pPr>
              <w:jc w:val="center"/>
              <w:rPr>
                <w:rFonts w:ascii="Times New Roman" w:hAnsi="Times New Roman"/>
              </w:rPr>
            </w:pPr>
            <w:r w:rsidRPr="003572EA">
              <w:rPr>
                <w:rFonts w:ascii="Times New Roman" w:hAnsi="Times New Roman"/>
              </w:rPr>
              <w:t>5</w:t>
            </w:r>
          </w:p>
        </w:tc>
      </w:tr>
      <w:tr w:rsidR="0077728C" w:rsidRPr="003572EA" w14:paraId="1567F55B" w14:textId="77777777" w:rsidTr="00E056FC">
        <w:tc>
          <w:tcPr>
            <w:tcW w:w="2337" w:type="dxa"/>
          </w:tcPr>
          <w:p w14:paraId="55EB6B53" w14:textId="77777777" w:rsidR="0077728C" w:rsidRPr="003572EA" w:rsidRDefault="0077728C" w:rsidP="00E056FC">
            <w:pPr>
              <w:jc w:val="center"/>
              <w:rPr>
                <w:rFonts w:ascii="Times New Roman" w:hAnsi="Times New Roman"/>
              </w:rPr>
            </w:pPr>
            <w:r w:rsidRPr="003572EA">
              <w:rPr>
                <w:rFonts w:ascii="Times New Roman" w:hAnsi="Times New Roman"/>
              </w:rPr>
              <w:t>Medium</w:t>
            </w:r>
          </w:p>
        </w:tc>
        <w:tc>
          <w:tcPr>
            <w:tcW w:w="2337" w:type="dxa"/>
          </w:tcPr>
          <w:p w14:paraId="438133A2"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2338" w:type="dxa"/>
          </w:tcPr>
          <w:p w14:paraId="4EA69795"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2338" w:type="dxa"/>
          </w:tcPr>
          <w:p w14:paraId="6811FEC7" w14:textId="77777777" w:rsidR="0077728C" w:rsidRPr="003572EA" w:rsidRDefault="0077728C" w:rsidP="00E056FC">
            <w:pPr>
              <w:jc w:val="center"/>
              <w:rPr>
                <w:rFonts w:ascii="Times New Roman" w:hAnsi="Times New Roman"/>
              </w:rPr>
            </w:pPr>
            <w:r w:rsidRPr="003572EA">
              <w:rPr>
                <w:rFonts w:ascii="Times New Roman" w:hAnsi="Times New Roman"/>
              </w:rPr>
              <w:t>6</w:t>
            </w:r>
          </w:p>
        </w:tc>
      </w:tr>
      <w:tr w:rsidR="0077728C" w:rsidRPr="003572EA" w14:paraId="62B15375" w14:textId="77777777" w:rsidTr="00E056FC">
        <w:tc>
          <w:tcPr>
            <w:tcW w:w="2337" w:type="dxa"/>
          </w:tcPr>
          <w:p w14:paraId="503C6E76" w14:textId="77777777" w:rsidR="0077728C" w:rsidRPr="003572EA" w:rsidRDefault="0077728C" w:rsidP="00E056FC">
            <w:pPr>
              <w:jc w:val="center"/>
              <w:rPr>
                <w:rFonts w:ascii="Times New Roman" w:hAnsi="Times New Roman"/>
              </w:rPr>
            </w:pPr>
            <w:r w:rsidRPr="003572EA">
              <w:rPr>
                <w:rFonts w:ascii="Times New Roman" w:hAnsi="Times New Roman"/>
              </w:rPr>
              <w:t>Large</w:t>
            </w:r>
          </w:p>
        </w:tc>
        <w:tc>
          <w:tcPr>
            <w:tcW w:w="2337" w:type="dxa"/>
          </w:tcPr>
          <w:p w14:paraId="39668CDE" w14:textId="77777777" w:rsidR="0077728C" w:rsidRPr="003572EA" w:rsidRDefault="0077728C" w:rsidP="00E056FC">
            <w:pPr>
              <w:jc w:val="center"/>
              <w:rPr>
                <w:rFonts w:ascii="Times New Roman" w:hAnsi="Times New Roman"/>
              </w:rPr>
            </w:pPr>
            <w:r w:rsidRPr="003572EA">
              <w:rPr>
                <w:rFonts w:ascii="Times New Roman" w:hAnsi="Times New Roman"/>
              </w:rPr>
              <w:t>2</w:t>
            </w:r>
          </w:p>
        </w:tc>
        <w:tc>
          <w:tcPr>
            <w:tcW w:w="2338" w:type="dxa"/>
          </w:tcPr>
          <w:p w14:paraId="2E36FEFC" w14:textId="77777777" w:rsidR="0077728C" w:rsidRPr="003572EA" w:rsidRDefault="0077728C" w:rsidP="00E056FC">
            <w:pPr>
              <w:jc w:val="center"/>
              <w:rPr>
                <w:rFonts w:ascii="Times New Roman" w:hAnsi="Times New Roman"/>
              </w:rPr>
            </w:pPr>
            <w:r w:rsidRPr="003572EA">
              <w:rPr>
                <w:rFonts w:ascii="Times New Roman" w:hAnsi="Times New Roman"/>
              </w:rPr>
              <w:t>4</w:t>
            </w:r>
          </w:p>
        </w:tc>
        <w:tc>
          <w:tcPr>
            <w:tcW w:w="2338" w:type="dxa"/>
          </w:tcPr>
          <w:p w14:paraId="0EE0D753" w14:textId="77777777" w:rsidR="0077728C" w:rsidRPr="003572EA" w:rsidRDefault="0077728C" w:rsidP="00E056FC">
            <w:pPr>
              <w:jc w:val="center"/>
              <w:rPr>
                <w:rFonts w:ascii="Times New Roman" w:hAnsi="Times New Roman"/>
              </w:rPr>
            </w:pPr>
            <w:r w:rsidRPr="003572EA">
              <w:rPr>
                <w:rFonts w:ascii="Times New Roman" w:hAnsi="Times New Roman"/>
              </w:rPr>
              <w:t>-</w:t>
            </w:r>
          </w:p>
        </w:tc>
      </w:tr>
    </w:tbl>
    <w:p w14:paraId="47DB9435" w14:textId="77777777" w:rsidR="0077728C" w:rsidRPr="003572EA" w:rsidRDefault="0077728C" w:rsidP="0077728C">
      <w:pPr>
        <w:jc w:val="center"/>
        <w:rPr>
          <w:rFonts w:ascii="Times New Roman" w:hAnsi="Times New Roman" w:cs="Times New Roman"/>
        </w:rPr>
      </w:pPr>
    </w:p>
    <w:p w14:paraId="4DD193E3" w14:textId="77777777" w:rsidR="0077728C" w:rsidRPr="003572EA" w:rsidRDefault="0077728C" w:rsidP="0077728C">
      <w:pPr>
        <w:jc w:val="center"/>
        <w:rPr>
          <w:rFonts w:ascii="Times New Roman" w:hAnsi="Times New Roman" w:cs="Times New Roman"/>
        </w:rPr>
      </w:pPr>
      <w:r w:rsidRPr="003572EA">
        <w:rPr>
          <w:rFonts w:ascii="Times New Roman" w:hAnsi="Times New Roman" w:cs="Times New Roman"/>
        </w:rPr>
        <w:t xml:space="preserve">Model 3: </w:t>
      </w:r>
      <w:proofErr w:type="spellStart"/>
      <w:r w:rsidRPr="003572EA">
        <w:rPr>
          <w:rFonts w:ascii="Times New Roman" w:hAnsi="Times New Roman" w:cs="Times New Roman"/>
        </w:rPr>
        <w:t>MuHiSSE</w:t>
      </w:r>
      <w:proofErr w:type="spellEnd"/>
      <w:r w:rsidRPr="003572EA">
        <w:rPr>
          <w:rFonts w:ascii="Times New Roman" w:hAnsi="Times New Roman" w:cs="Times New Roman"/>
        </w:rPr>
        <w:t xml:space="preserve"> Model</w:t>
      </w:r>
    </w:p>
    <w:p w14:paraId="7C23551C" w14:textId="77777777" w:rsidR="0077728C" w:rsidRPr="003572EA" w:rsidRDefault="0077728C" w:rsidP="0077728C">
      <w:pPr>
        <w:rPr>
          <w:rFonts w:ascii="Times New Roman" w:hAnsi="Times New Roman" w:cs="Times New Roman"/>
        </w:rPr>
      </w:pPr>
      <w:r w:rsidRPr="003572EA">
        <w:rPr>
          <w:rFonts w:ascii="Times New Roman" w:hAnsi="Times New Roman" w:cs="Times New Roman"/>
        </w:rPr>
        <w:t>Diversification Parameters:</w:t>
      </w:r>
    </w:p>
    <w:tbl>
      <w:tblPr>
        <w:tblStyle w:val="TableGrid"/>
        <w:tblW w:w="0" w:type="auto"/>
        <w:tblLook w:val="04A0" w:firstRow="1" w:lastRow="0" w:firstColumn="1" w:lastColumn="0" w:noHBand="0" w:noVBand="1"/>
      </w:tblPr>
      <w:tblGrid>
        <w:gridCol w:w="2065"/>
        <w:gridCol w:w="1080"/>
        <w:gridCol w:w="1260"/>
        <w:gridCol w:w="1260"/>
        <w:gridCol w:w="1260"/>
        <w:gridCol w:w="1260"/>
        <w:gridCol w:w="1165"/>
      </w:tblGrid>
      <w:tr w:rsidR="0077728C" w:rsidRPr="003572EA" w14:paraId="2B7E6C41" w14:textId="77777777" w:rsidTr="00E056FC">
        <w:tc>
          <w:tcPr>
            <w:tcW w:w="2065" w:type="dxa"/>
          </w:tcPr>
          <w:p w14:paraId="728517B8" w14:textId="77777777" w:rsidR="0077728C" w:rsidRPr="003572EA" w:rsidRDefault="0077728C" w:rsidP="00E056FC">
            <w:pPr>
              <w:jc w:val="center"/>
              <w:rPr>
                <w:rFonts w:ascii="Times New Roman" w:hAnsi="Times New Roman"/>
              </w:rPr>
            </w:pPr>
          </w:p>
        </w:tc>
        <w:tc>
          <w:tcPr>
            <w:tcW w:w="1080" w:type="dxa"/>
          </w:tcPr>
          <w:p w14:paraId="76EBD41E" w14:textId="77777777" w:rsidR="0077728C" w:rsidRPr="003572EA" w:rsidRDefault="0077728C" w:rsidP="00E056FC">
            <w:pPr>
              <w:jc w:val="center"/>
              <w:rPr>
                <w:rFonts w:ascii="Times New Roman" w:hAnsi="Times New Roman"/>
              </w:rPr>
            </w:pPr>
            <w:r w:rsidRPr="003572EA">
              <w:rPr>
                <w:rFonts w:ascii="Times New Roman" w:hAnsi="Times New Roman"/>
              </w:rPr>
              <w:t>Small A</w:t>
            </w:r>
          </w:p>
        </w:tc>
        <w:tc>
          <w:tcPr>
            <w:tcW w:w="1260" w:type="dxa"/>
          </w:tcPr>
          <w:p w14:paraId="503580DA" w14:textId="77777777" w:rsidR="0077728C" w:rsidRPr="003572EA" w:rsidRDefault="0077728C" w:rsidP="00E056FC">
            <w:pPr>
              <w:jc w:val="center"/>
              <w:rPr>
                <w:rFonts w:ascii="Times New Roman" w:hAnsi="Times New Roman"/>
              </w:rPr>
            </w:pPr>
            <w:r w:rsidRPr="003572EA">
              <w:rPr>
                <w:rFonts w:ascii="Times New Roman" w:hAnsi="Times New Roman"/>
              </w:rPr>
              <w:t>Medium A</w:t>
            </w:r>
          </w:p>
        </w:tc>
        <w:tc>
          <w:tcPr>
            <w:tcW w:w="1260" w:type="dxa"/>
          </w:tcPr>
          <w:p w14:paraId="2F9D1213" w14:textId="77777777" w:rsidR="0077728C" w:rsidRPr="003572EA" w:rsidRDefault="0077728C" w:rsidP="00E056FC">
            <w:pPr>
              <w:jc w:val="center"/>
              <w:rPr>
                <w:rFonts w:ascii="Times New Roman" w:hAnsi="Times New Roman"/>
              </w:rPr>
            </w:pPr>
            <w:r w:rsidRPr="003572EA">
              <w:rPr>
                <w:rFonts w:ascii="Times New Roman" w:hAnsi="Times New Roman"/>
              </w:rPr>
              <w:t>Large A</w:t>
            </w:r>
          </w:p>
        </w:tc>
        <w:tc>
          <w:tcPr>
            <w:tcW w:w="1260" w:type="dxa"/>
          </w:tcPr>
          <w:p w14:paraId="37CB2571" w14:textId="77777777" w:rsidR="0077728C" w:rsidRPr="003572EA" w:rsidRDefault="0077728C" w:rsidP="00E056FC">
            <w:pPr>
              <w:jc w:val="center"/>
              <w:rPr>
                <w:rFonts w:ascii="Times New Roman" w:hAnsi="Times New Roman"/>
              </w:rPr>
            </w:pPr>
            <w:r w:rsidRPr="003572EA">
              <w:rPr>
                <w:rFonts w:ascii="Times New Roman" w:hAnsi="Times New Roman"/>
              </w:rPr>
              <w:t>Small B</w:t>
            </w:r>
          </w:p>
        </w:tc>
        <w:tc>
          <w:tcPr>
            <w:tcW w:w="1260" w:type="dxa"/>
          </w:tcPr>
          <w:p w14:paraId="07681EEB" w14:textId="77777777" w:rsidR="0077728C" w:rsidRPr="003572EA" w:rsidRDefault="0077728C" w:rsidP="00E056FC">
            <w:pPr>
              <w:jc w:val="center"/>
              <w:rPr>
                <w:rFonts w:ascii="Times New Roman" w:hAnsi="Times New Roman"/>
              </w:rPr>
            </w:pPr>
            <w:r w:rsidRPr="003572EA">
              <w:rPr>
                <w:rFonts w:ascii="Times New Roman" w:hAnsi="Times New Roman"/>
              </w:rPr>
              <w:t>Medium B</w:t>
            </w:r>
          </w:p>
        </w:tc>
        <w:tc>
          <w:tcPr>
            <w:tcW w:w="1165" w:type="dxa"/>
          </w:tcPr>
          <w:p w14:paraId="4076E00F" w14:textId="77777777" w:rsidR="0077728C" w:rsidRPr="003572EA" w:rsidRDefault="0077728C" w:rsidP="00E056FC">
            <w:pPr>
              <w:jc w:val="center"/>
              <w:rPr>
                <w:rFonts w:ascii="Times New Roman" w:hAnsi="Times New Roman"/>
              </w:rPr>
            </w:pPr>
            <w:r w:rsidRPr="003572EA">
              <w:rPr>
                <w:rFonts w:ascii="Times New Roman" w:hAnsi="Times New Roman"/>
              </w:rPr>
              <w:t>Large B</w:t>
            </w:r>
          </w:p>
        </w:tc>
      </w:tr>
      <w:tr w:rsidR="0077728C" w:rsidRPr="003572EA" w14:paraId="10814B25" w14:textId="77777777" w:rsidTr="00E056FC">
        <w:tc>
          <w:tcPr>
            <w:tcW w:w="2065" w:type="dxa"/>
          </w:tcPr>
          <w:p w14:paraId="2C0BB40F" w14:textId="77777777" w:rsidR="0077728C" w:rsidRPr="003572EA" w:rsidRDefault="0077728C" w:rsidP="00E056FC">
            <w:pPr>
              <w:jc w:val="center"/>
              <w:rPr>
                <w:rFonts w:ascii="Times New Roman" w:hAnsi="Times New Roman"/>
              </w:rPr>
            </w:pPr>
            <w:r w:rsidRPr="003572EA">
              <w:rPr>
                <w:rFonts w:ascii="Times New Roman" w:hAnsi="Times New Roman"/>
              </w:rPr>
              <w:t>Turnover</w:t>
            </w:r>
          </w:p>
        </w:tc>
        <w:tc>
          <w:tcPr>
            <w:tcW w:w="1080" w:type="dxa"/>
          </w:tcPr>
          <w:p w14:paraId="58077100"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1260" w:type="dxa"/>
          </w:tcPr>
          <w:p w14:paraId="3086E6C4" w14:textId="77777777" w:rsidR="0077728C" w:rsidRPr="003572EA" w:rsidRDefault="0077728C" w:rsidP="00E056FC">
            <w:pPr>
              <w:jc w:val="center"/>
              <w:rPr>
                <w:rFonts w:ascii="Times New Roman" w:hAnsi="Times New Roman"/>
              </w:rPr>
            </w:pPr>
            <w:r w:rsidRPr="003572EA">
              <w:rPr>
                <w:rFonts w:ascii="Times New Roman" w:hAnsi="Times New Roman"/>
              </w:rPr>
              <w:t>2</w:t>
            </w:r>
          </w:p>
        </w:tc>
        <w:tc>
          <w:tcPr>
            <w:tcW w:w="1260" w:type="dxa"/>
          </w:tcPr>
          <w:p w14:paraId="424FB7E8" w14:textId="77777777" w:rsidR="0077728C" w:rsidRPr="003572EA" w:rsidRDefault="0077728C" w:rsidP="00E056FC">
            <w:pPr>
              <w:jc w:val="center"/>
              <w:rPr>
                <w:rFonts w:ascii="Times New Roman" w:hAnsi="Times New Roman"/>
              </w:rPr>
            </w:pPr>
            <w:r w:rsidRPr="003572EA">
              <w:rPr>
                <w:rFonts w:ascii="Times New Roman" w:hAnsi="Times New Roman"/>
              </w:rPr>
              <w:t>3</w:t>
            </w:r>
          </w:p>
        </w:tc>
        <w:tc>
          <w:tcPr>
            <w:tcW w:w="1260" w:type="dxa"/>
          </w:tcPr>
          <w:p w14:paraId="074F1CCC" w14:textId="77777777" w:rsidR="0077728C" w:rsidRPr="003572EA" w:rsidRDefault="0077728C" w:rsidP="00E056FC">
            <w:pPr>
              <w:jc w:val="center"/>
              <w:rPr>
                <w:rFonts w:ascii="Times New Roman" w:hAnsi="Times New Roman"/>
              </w:rPr>
            </w:pPr>
            <w:r w:rsidRPr="003572EA">
              <w:rPr>
                <w:rFonts w:ascii="Times New Roman" w:hAnsi="Times New Roman"/>
              </w:rPr>
              <w:t>4</w:t>
            </w:r>
          </w:p>
        </w:tc>
        <w:tc>
          <w:tcPr>
            <w:tcW w:w="1260" w:type="dxa"/>
          </w:tcPr>
          <w:p w14:paraId="0110659A" w14:textId="77777777" w:rsidR="0077728C" w:rsidRPr="003572EA" w:rsidRDefault="0077728C" w:rsidP="00E056FC">
            <w:pPr>
              <w:jc w:val="center"/>
              <w:rPr>
                <w:rFonts w:ascii="Times New Roman" w:hAnsi="Times New Roman"/>
              </w:rPr>
            </w:pPr>
            <w:r w:rsidRPr="003572EA">
              <w:rPr>
                <w:rFonts w:ascii="Times New Roman" w:hAnsi="Times New Roman"/>
              </w:rPr>
              <w:t>5</w:t>
            </w:r>
          </w:p>
        </w:tc>
        <w:tc>
          <w:tcPr>
            <w:tcW w:w="1165" w:type="dxa"/>
          </w:tcPr>
          <w:p w14:paraId="6D166DDB" w14:textId="77777777" w:rsidR="0077728C" w:rsidRPr="003572EA" w:rsidRDefault="0077728C" w:rsidP="00E056FC">
            <w:pPr>
              <w:jc w:val="center"/>
              <w:rPr>
                <w:rFonts w:ascii="Times New Roman" w:hAnsi="Times New Roman"/>
              </w:rPr>
            </w:pPr>
            <w:r w:rsidRPr="003572EA">
              <w:rPr>
                <w:rFonts w:ascii="Times New Roman" w:hAnsi="Times New Roman"/>
              </w:rPr>
              <w:t>6</w:t>
            </w:r>
          </w:p>
        </w:tc>
      </w:tr>
      <w:tr w:rsidR="0077728C" w:rsidRPr="003572EA" w14:paraId="05AF1534" w14:textId="77777777" w:rsidTr="00E056FC">
        <w:tc>
          <w:tcPr>
            <w:tcW w:w="2065" w:type="dxa"/>
          </w:tcPr>
          <w:p w14:paraId="4B2C8EB3" w14:textId="77777777" w:rsidR="0077728C" w:rsidRPr="003572EA" w:rsidRDefault="0077728C" w:rsidP="00E056FC">
            <w:pPr>
              <w:jc w:val="center"/>
              <w:rPr>
                <w:rFonts w:ascii="Times New Roman" w:hAnsi="Times New Roman"/>
              </w:rPr>
            </w:pPr>
            <w:r w:rsidRPr="003572EA">
              <w:rPr>
                <w:rFonts w:ascii="Times New Roman" w:hAnsi="Times New Roman"/>
              </w:rPr>
              <w:t>Extinction Fraction</w:t>
            </w:r>
          </w:p>
        </w:tc>
        <w:tc>
          <w:tcPr>
            <w:tcW w:w="1080" w:type="dxa"/>
          </w:tcPr>
          <w:p w14:paraId="076B5514" w14:textId="77777777" w:rsidR="0077728C" w:rsidRPr="003572EA" w:rsidRDefault="0077728C" w:rsidP="00E056FC">
            <w:pPr>
              <w:jc w:val="center"/>
              <w:rPr>
                <w:rFonts w:ascii="Times New Roman" w:hAnsi="Times New Roman"/>
              </w:rPr>
            </w:pPr>
            <w:r w:rsidRPr="003572EA">
              <w:rPr>
                <w:rFonts w:ascii="Times New Roman" w:hAnsi="Times New Roman"/>
              </w:rPr>
              <w:t>7</w:t>
            </w:r>
          </w:p>
        </w:tc>
        <w:tc>
          <w:tcPr>
            <w:tcW w:w="1260" w:type="dxa"/>
          </w:tcPr>
          <w:p w14:paraId="3BAB90E5" w14:textId="77777777" w:rsidR="0077728C" w:rsidRPr="003572EA" w:rsidRDefault="0077728C" w:rsidP="00E056FC">
            <w:pPr>
              <w:jc w:val="center"/>
              <w:rPr>
                <w:rFonts w:ascii="Times New Roman" w:hAnsi="Times New Roman"/>
              </w:rPr>
            </w:pPr>
            <w:r w:rsidRPr="003572EA">
              <w:rPr>
                <w:rFonts w:ascii="Times New Roman" w:hAnsi="Times New Roman"/>
              </w:rPr>
              <w:t>8</w:t>
            </w:r>
          </w:p>
        </w:tc>
        <w:tc>
          <w:tcPr>
            <w:tcW w:w="1260" w:type="dxa"/>
          </w:tcPr>
          <w:p w14:paraId="3FE2769C"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260" w:type="dxa"/>
          </w:tcPr>
          <w:p w14:paraId="6DED1B35" w14:textId="77777777" w:rsidR="0077728C" w:rsidRPr="003572EA" w:rsidRDefault="0077728C" w:rsidP="00E056FC">
            <w:pPr>
              <w:jc w:val="center"/>
              <w:rPr>
                <w:rFonts w:ascii="Times New Roman" w:hAnsi="Times New Roman"/>
              </w:rPr>
            </w:pPr>
            <w:r w:rsidRPr="003572EA">
              <w:rPr>
                <w:rFonts w:ascii="Times New Roman" w:hAnsi="Times New Roman"/>
              </w:rPr>
              <w:t>10</w:t>
            </w:r>
          </w:p>
        </w:tc>
        <w:tc>
          <w:tcPr>
            <w:tcW w:w="1260" w:type="dxa"/>
          </w:tcPr>
          <w:p w14:paraId="3C39A69B" w14:textId="77777777" w:rsidR="0077728C" w:rsidRPr="003572EA" w:rsidRDefault="0077728C" w:rsidP="00E056FC">
            <w:pPr>
              <w:jc w:val="center"/>
              <w:rPr>
                <w:rFonts w:ascii="Times New Roman" w:hAnsi="Times New Roman"/>
              </w:rPr>
            </w:pPr>
            <w:r w:rsidRPr="003572EA">
              <w:rPr>
                <w:rFonts w:ascii="Times New Roman" w:hAnsi="Times New Roman"/>
              </w:rPr>
              <w:t>11</w:t>
            </w:r>
          </w:p>
        </w:tc>
        <w:tc>
          <w:tcPr>
            <w:tcW w:w="1165" w:type="dxa"/>
          </w:tcPr>
          <w:p w14:paraId="0AB966F2" w14:textId="77777777" w:rsidR="0077728C" w:rsidRPr="003572EA" w:rsidRDefault="0077728C" w:rsidP="00E056FC">
            <w:pPr>
              <w:jc w:val="center"/>
              <w:rPr>
                <w:rFonts w:ascii="Times New Roman" w:hAnsi="Times New Roman"/>
              </w:rPr>
            </w:pPr>
            <w:r w:rsidRPr="003572EA">
              <w:rPr>
                <w:rFonts w:ascii="Times New Roman" w:hAnsi="Times New Roman"/>
              </w:rPr>
              <w:t>12</w:t>
            </w:r>
          </w:p>
        </w:tc>
      </w:tr>
    </w:tbl>
    <w:p w14:paraId="28CD23B7" w14:textId="77777777" w:rsidR="0077728C" w:rsidRDefault="0077728C" w:rsidP="0077728C">
      <w:pPr>
        <w:rPr>
          <w:rFonts w:ascii="Times New Roman" w:hAnsi="Times New Roman" w:cs="Times New Roman"/>
        </w:rPr>
      </w:pPr>
    </w:p>
    <w:p w14:paraId="60DFE351" w14:textId="77777777" w:rsidR="0077728C" w:rsidRPr="003572EA" w:rsidRDefault="0077728C" w:rsidP="0077728C">
      <w:pPr>
        <w:rPr>
          <w:rFonts w:ascii="Times New Roman" w:hAnsi="Times New Roman" w:cs="Times New Roman"/>
        </w:rPr>
      </w:pPr>
      <w:r w:rsidRPr="003572EA">
        <w:rPr>
          <w:rFonts w:ascii="Times New Roman" w:hAnsi="Times New Roman" w:cs="Times New Roman"/>
        </w:rPr>
        <w:t>Transition Parameters:</w:t>
      </w:r>
    </w:p>
    <w:tbl>
      <w:tblPr>
        <w:tblStyle w:val="TableGrid"/>
        <w:tblW w:w="0" w:type="auto"/>
        <w:tblLook w:val="04A0" w:firstRow="1" w:lastRow="0" w:firstColumn="1" w:lastColumn="0" w:noHBand="0" w:noVBand="1"/>
      </w:tblPr>
      <w:tblGrid>
        <w:gridCol w:w="1345"/>
        <w:gridCol w:w="1350"/>
        <w:gridCol w:w="1530"/>
        <w:gridCol w:w="1350"/>
        <w:gridCol w:w="1350"/>
        <w:gridCol w:w="1311"/>
        <w:gridCol w:w="1114"/>
      </w:tblGrid>
      <w:tr w:rsidR="0077728C" w:rsidRPr="003572EA" w14:paraId="523CC926" w14:textId="77777777" w:rsidTr="00E056FC">
        <w:tc>
          <w:tcPr>
            <w:tcW w:w="1345" w:type="dxa"/>
          </w:tcPr>
          <w:p w14:paraId="08209157" w14:textId="77777777" w:rsidR="0077728C" w:rsidRPr="003572EA" w:rsidRDefault="0077728C" w:rsidP="00E056FC">
            <w:pPr>
              <w:jc w:val="center"/>
              <w:rPr>
                <w:rFonts w:ascii="Times New Roman" w:hAnsi="Times New Roman"/>
              </w:rPr>
            </w:pPr>
          </w:p>
        </w:tc>
        <w:tc>
          <w:tcPr>
            <w:tcW w:w="1350" w:type="dxa"/>
          </w:tcPr>
          <w:p w14:paraId="64747432" w14:textId="77777777" w:rsidR="0077728C" w:rsidRPr="003572EA" w:rsidRDefault="0077728C" w:rsidP="00E056FC">
            <w:pPr>
              <w:jc w:val="center"/>
              <w:rPr>
                <w:rFonts w:ascii="Times New Roman" w:hAnsi="Times New Roman"/>
              </w:rPr>
            </w:pPr>
            <w:r w:rsidRPr="003572EA">
              <w:rPr>
                <w:rFonts w:ascii="Times New Roman" w:hAnsi="Times New Roman"/>
              </w:rPr>
              <w:t>Small A</w:t>
            </w:r>
          </w:p>
        </w:tc>
        <w:tc>
          <w:tcPr>
            <w:tcW w:w="1530" w:type="dxa"/>
          </w:tcPr>
          <w:p w14:paraId="629A87D7" w14:textId="77777777" w:rsidR="0077728C" w:rsidRPr="003572EA" w:rsidRDefault="0077728C" w:rsidP="00E056FC">
            <w:pPr>
              <w:jc w:val="center"/>
              <w:rPr>
                <w:rFonts w:ascii="Times New Roman" w:hAnsi="Times New Roman"/>
              </w:rPr>
            </w:pPr>
            <w:r w:rsidRPr="003572EA">
              <w:rPr>
                <w:rFonts w:ascii="Times New Roman" w:hAnsi="Times New Roman"/>
              </w:rPr>
              <w:t>Medium A</w:t>
            </w:r>
          </w:p>
        </w:tc>
        <w:tc>
          <w:tcPr>
            <w:tcW w:w="1350" w:type="dxa"/>
          </w:tcPr>
          <w:p w14:paraId="5D5A2F9A" w14:textId="77777777" w:rsidR="0077728C" w:rsidRPr="003572EA" w:rsidRDefault="0077728C" w:rsidP="00E056FC">
            <w:pPr>
              <w:jc w:val="center"/>
              <w:rPr>
                <w:rFonts w:ascii="Times New Roman" w:hAnsi="Times New Roman"/>
              </w:rPr>
            </w:pPr>
            <w:r w:rsidRPr="003572EA">
              <w:rPr>
                <w:rFonts w:ascii="Times New Roman" w:hAnsi="Times New Roman"/>
              </w:rPr>
              <w:t>Large A</w:t>
            </w:r>
          </w:p>
        </w:tc>
        <w:tc>
          <w:tcPr>
            <w:tcW w:w="1350" w:type="dxa"/>
          </w:tcPr>
          <w:p w14:paraId="67E10162" w14:textId="77777777" w:rsidR="0077728C" w:rsidRPr="003572EA" w:rsidRDefault="0077728C" w:rsidP="00E056FC">
            <w:pPr>
              <w:jc w:val="center"/>
              <w:rPr>
                <w:rFonts w:ascii="Times New Roman" w:hAnsi="Times New Roman"/>
              </w:rPr>
            </w:pPr>
            <w:r w:rsidRPr="003572EA">
              <w:rPr>
                <w:rFonts w:ascii="Times New Roman" w:hAnsi="Times New Roman"/>
              </w:rPr>
              <w:t>Small B</w:t>
            </w:r>
          </w:p>
        </w:tc>
        <w:tc>
          <w:tcPr>
            <w:tcW w:w="1311" w:type="dxa"/>
          </w:tcPr>
          <w:p w14:paraId="3DFEEFA8" w14:textId="77777777" w:rsidR="0077728C" w:rsidRPr="003572EA" w:rsidRDefault="0077728C" w:rsidP="00E056FC">
            <w:pPr>
              <w:jc w:val="center"/>
              <w:rPr>
                <w:rFonts w:ascii="Times New Roman" w:hAnsi="Times New Roman"/>
              </w:rPr>
            </w:pPr>
            <w:r w:rsidRPr="003572EA">
              <w:rPr>
                <w:rFonts w:ascii="Times New Roman" w:hAnsi="Times New Roman"/>
              </w:rPr>
              <w:t>Medium B</w:t>
            </w:r>
          </w:p>
        </w:tc>
        <w:tc>
          <w:tcPr>
            <w:tcW w:w="1114" w:type="dxa"/>
          </w:tcPr>
          <w:p w14:paraId="783CDED0" w14:textId="77777777" w:rsidR="0077728C" w:rsidRPr="003572EA" w:rsidRDefault="0077728C" w:rsidP="00E056FC">
            <w:pPr>
              <w:jc w:val="center"/>
              <w:rPr>
                <w:rFonts w:ascii="Times New Roman" w:hAnsi="Times New Roman"/>
              </w:rPr>
            </w:pPr>
            <w:r w:rsidRPr="003572EA">
              <w:rPr>
                <w:rFonts w:ascii="Times New Roman" w:hAnsi="Times New Roman"/>
              </w:rPr>
              <w:t>Large B</w:t>
            </w:r>
          </w:p>
        </w:tc>
      </w:tr>
      <w:tr w:rsidR="0077728C" w:rsidRPr="003572EA" w14:paraId="5F452E06" w14:textId="77777777" w:rsidTr="00E056FC">
        <w:tc>
          <w:tcPr>
            <w:tcW w:w="1345" w:type="dxa"/>
          </w:tcPr>
          <w:p w14:paraId="00FD8CC0" w14:textId="77777777" w:rsidR="0077728C" w:rsidRPr="003572EA" w:rsidRDefault="0077728C" w:rsidP="00E056FC">
            <w:pPr>
              <w:jc w:val="center"/>
              <w:rPr>
                <w:rFonts w:ascii="Times New Roman" w:hAnsi="Times New Roman"/>
              </w:rPr>
            </w:pPr>
            <w:r w:rsidRPr="003572EA">
              <w:rPr>
                <w:rFonts w:ascii="Times New Roman" w:hAnsi="Times New Roman"/>
              </w:rPr>
              <w:t>Small A</w:t>
            </w:r>
          </w:p>
        </w:tc>
        <w:tc>
          <w:tcPr>
            <w:tcW w:w="1350" w:type="dxa"/>
          </w:tcPr>
          <w:p w14:paraId="1A0D6257"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530" w:type="dxa"/>
          </w:tcPr>
          <w:p w14:paraId="0E826D1D" w14:textId="77777777" w:rsidR="0077728C" w:rsidRPr="003572EA" w:rsidRDefault="0077728C" w:rsidP="00E056FC">
            <w:pPr>
              <w:jc w:val="center"/>
              <w:rPr>
                <w:rFonts w:ascii="Times New Roman" w:hAnsi="Times New Roman"/>
              </w:rPr>
            </w:pPr>
            <w:r w:rsidRPr="003572EA">
              <w:rPr>
                <w:rFonts w:ascii="Times New Roman" w:hAnsi="Times New Roman"/>
              </w:rPr>
              <w:t>3</w:t>
            </w:r>
          </w:p>
        </w:tc>
        <w:tc>
          <w:tcPr>
            <w:tcW w:w="1350" w:type="dxa"/>
          </w:tcPr>
          <w:p w14:paraId="3CA0B7C8" w14:textId="77777777" w:rsidR="0077728C" w:rsidRPr="003572EA" w:rsidRDefault="0077728C" w:rsidP="00E056FC">
            <w:pPr>
              <w:jc w:val="center"/>
              <w:rPr>
                <w:rFonts w:ascii="Times New Roman" w:hAnsi="Times New Roman"/>
              </w:rPr>
            </w:pPr>
            <w:r w:rsidRPr="003572EA">
              <w:rPr>
                <w:rFonts w:ascii="Times New Roman" w:hAnsi="Times New Roman"/>
              </w:rPr>
              <w:t>5</w:t>
            </w:r>
          </w:p>
        </w:tc>
        <w:tc>
          <w:tcPr>
            <w:tcW w:w="1350" w:type="dxa"/>
          </w:tcPr>
          <w:p w14:paraId="7CB7455D" w14:textId="77777777" w:rsidR="0077728C" w:rsidRPr="003572EA" w:rsidRDefault="0077728C" w:rsidP="00E056FC">
            <w:pPr>
              <w:jc w:val="center"/>
              <w:rPr>
                <w:rFonts w:ascii="Times New Roman" w:hAnsi="Times New Roman"/>
              </w:rPr>
            </w:pPr>
            <w:r w:rsidRPr="003572EA">
              <w:rPr>
                <w:rFonts w:ascii="Times New Roman" w:hAnsi="Times New Roman"/>
              </w:rPr>
              <w:t>13</w:t>
            </w:r>
          </w:p>
        </w:tc>
        <w:tc>
          <w:tcPr>
            <w:tcW w:w="1311" w:type="dxa"/>
          </w:tcPr>
          <w:p w14:paraId="1DECF0E1"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114" w:type="dxa"/>
          </w:tcPr>
          <w:p w14:paraId="25E1B764" w14:textId="77777777" w:rsidR="0077728C" w:rsidRPr="003572EA" w:rsidRDefault="0077728C" w:rsidP="00E056FC">
            <w:pPr>
              <w:jc w:val="center"/>
              <w:rPr>
                <w:rFonts w:ascii="Times New Roman" w:hAnsi="Times New Roman"/>
              </w:rPr>
            </w:pPr>
            <w:r w:rsidRPr="003572EA">
              <w:rPr>
                <w:rFonts w:ascii="Times New Roman" w:hAnsi="Times New Roman"/>
              </w:rPr>
              <w:t>-</w:t>
            </w:r>
          </w:p>
        </w:tc>
      </w:tr>
      <w:tr w:rsidR="0077728C" w:rsidRPr="003572EA" w14:paraId="1FE1194A" w14:textId="77777777" w:rsidTr="00E056FC">
        <w:tc>
          <w:tcPr>
            <w:tcW w:w="1345" w:type="dxa"/>
          </w:tcPr>
          <w:p w14:paraId="7C038CF2" w14:textId="77777777" w:rsidR="0077728C" w:rsidRPr="003572EA" w:rsidRDefault="0077728C" w:rsidP="00E056FC">
            <w:pPr>
              <w:jc w:val="center"/>
              <w:rPr>
                <w:rFonts w:ascii="Times New Roman" w:hAnsi="Times New Roman"/>
              </w:rPr>
            </w:pPr>
            <w:r w:rsidRPr="003572EA">
              <w:rPr>
                <w:rFonts w:ascii="Times New Roman" w:hAnsi="Times New Roman"/>
              </w:rPr>
              <w:t>Medium A</w:t>
            </w:r>
          </w:p>
        </w:tc>
        <w:tc>
          <w:tcPr>
            <w:tcW w:w="1350" w:type="dxa"/>
          </w:tcPr>
          <w:p w14:paraId="2F4307EA"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1530" w:type="dxa"/>
          </w:tcPr>
          <w:p w14:paraId="39937A58"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69C94FBE" w14:textId="77777777" w:rsidR="0077728C" w:rsidRPr="003572EA" w:rsidRDefault="0077728C" w:rsidP="00E056FC">
            <w:pPr>
              <w:jc w:val="center"/>
              <w:rPr>
                <w:rFonts w:ascii="Times New Roman" w:hAnsi="Times New Roman"/>
              </w:rPr>
            </w:pPr>
            <w:r w:rsidRPr="003572EA">
              <w:rPr>
                <w:rFonts w:ascii="Times New Roman" w:hAnsi="Times New Roman"/>
              </w:rPr>
              <w:t>6</w:t>
            </w:r>
          </w:p>
        </w:tc>
        <w:tc>
          <w:tcPr>
            <w:tcW w:w="1350" w:type="dxa"/>
          </w:tcPr>
          <w:p w14:paraId="6B051AB1"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11" w:type="dxa"/>
          </w:tcPr>
          <w:p w14:paraId="3DDDDD01" w14:textId="77777777" w:rsidR="0077728C" w:rsidRPr="003572EA" w:rsidRDefault="0077728C" w:rsidP="00E056FC">
            <w:pPr>
              <w:jc w:val="center"/>
              <w:rPr>
                <w:rFonts w:ascii="Times New Roman" w:hAnsi="Times New Roman"/>
              </w:rPr>
            </w:pPr>
            <w:r w:rsidRPr="003572EA">
              <w:rPr>
                <w:rFonts w:ascii="Times New Roman" w:hAnsi="Times New Roman"/>
              </w:rPr>
              <w:t>13</w:t>
            </w:r>
          </w:p>
        </w:tc>
        <w:tc>
          <w:tcPr>
            <w:tcW w:w="1114" w:type="dxa"/>
          </w:tcPr>
          <w:p w14:paraId="03744E00" w14:textId="77777777" w:rsidR="0077728C" w:rsidRPr="003572EA" w:rsidRDefault="0077728C" w:rsidP="00E056FC">
            <w:pPr>
              <w:jc w:val="center"/>
              <w:rPr>
                <w:rFonts w:ascii="Times New Roman" w:hAnsi="Times New Roman"/>
              </w:rPr>
            </w:pPr>
            <w:r w:rsidRPr="003572EA">
              <w:rPr>
                <w:rFonts w:ascii="Times New Roman" w:hAnsi="Times New Roman"/>
              </w:rPr>
              <w:t>-</w:t>
            </w:r>
          </w:p>
        </w:tc>
      </w:tr>
      <w:tr w:rsidR="0077728C" w:rsidRPr="003572EA" w14:paraId="008C117F" w14:textId="77777777" w:rsidTr="00E056FC">
        <w:tc>
          <w:tcPr>
            <w:tcW w:w="1345" w:type="dxa"/>
          </w:tcPr>
          <w:p w14:paraId="1993E3B5" w14:textId="77777777" w:rsidR="0077728C" w:rsidRPr="003572EA" w:rsidRDefault="0077728C" w:rsidP="00E056FC">
            <w:pPr>
              <w:jc w:val="center"/>
              <w:rPr>
                <w:rFonts w:ascii="Times New Roman" w:hAnsi="Times New Roman"/>
              </w:rPr>
            </w:pPr>
            <w:r w:rsidRPr="003572EA">
              <w:rPr>
                <w:rFonts w:ascii="Times New Roman" w:hAnsi="Times New Roman"/>
              </w:rPr>
              <w:lastRenderedPageBreak/>
              <w:t>Large A</w:t>
            </w:r>
          </w:p>
        </w:tc>
        <w:tc>
          <w:tcPr>
            <w:tcW w:w="1350" w:type="dxa"/>
          </w:tcPr>
          <w:p w14:paraId="59935697" w14:textId="77777777" w:rsidR="0077728C" w:rsidRPr="003572EA" w:rsidRDefault="0077728C" w:rsidP="00E056FC">
            <w:pPr>
              <w:jc w:val="center"/>
              <w:rPr>
                <w:rFonts w:ascii="Times New Roman" w:hAnsi="Times New Roman"/>
              </w:rPr>
            </w:pPr>
            <w:r w:rsidRPr="003572EA">
              <w:rPr>
                <w:rFonts w:ascii="Times New Roman" w:hAnsi="Times New Roman"/>
              </w:rPr>
              <w:t>2</w:t>
            </w:r>
          </w:p>
        </w:tc>
        <w:tc>
          <w:tcPr>
            <w:tcW w:w="1530" w:type="dxa"/>
          </w:tcPr>
          <w:p w14:paraId="046DD5C5" w14:textId="77777777" w:rsidR="0077728C" w:rsidRPr="003572EA" w:rsidRDefault="0077728C" w:rsidP="00E056FC">
            <w:pPr>
              <w:jc w:val="center"/>
              <w:rPr>
                <w:rFonts w:ascii="Times New Roman" w:hAnsi="Times New Roman"/>
              </w:rPr>
            </w:pPr>
            <w:r w:rsidRPr="003572EA">
              <w:rPr>
                <w:rFonts w:ascii="Times New Roman" w:hAnsi="Times New Roman"/>
              </w:rPr>
              <w:t>4</w:t>
            </w:r>
          </w:p>
        </w:tc>
        <w:tc>
          <w:tcPr>
            <w:tcW w:w="1350" w:type="dxa"/>
          </w:tcPr>
          <w:p w14:paraId="04AEA429"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3ADC7836"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11" w:type="dxa"/>
          </w:tcPr>
          <w:p w14:paraId="36FC75C0"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114" w:type="dxa"/>
          </w:tcPr>
          <w:p w14:paraId="0E3E2131" w14:textId="77777777" w:rsidR="0077728C" w:rsidRPr="003572EA" w:rsidRDefault="0077728C" w:rsidP="00E056FC">
            <w:pPr>
              <w:jc w:val="center"/>
              <w:rPr>
                <w:rFonts w:ascii="Times New Roman" w:hAnsi="Times New Roman"/>
              </w:rPr>
            </w:pPr>
            <w:r w:rsidRPr="003572EA">
              <w:rPr>
                <w:rFonts w:ascii="Times New Roman" w:hAnsi="Times New Roman"/>
              </w:rPr>
              <w:t>13</w:t>
            </w:r>
          </w:p>
        </w:tc>
      </w:tr>
      <w:tr w:rsidR="0077728C" w:rsidRPr="003572EA" w14:paraId="34A6FA57" w14:textId="77777777" w:rsidTr="00E056FC">
        <w:tc>
          <w:tcPr>
            <w:tcW w:w="1345" w:type="dxa"/>
          </w:tcPr>
          <w:p w14:paraId="1887ED8F" w14:textId="77777777" w:rsidR="0077728C" w:rsidRPr="003572EA" w:rsidRDefault="0077728C" w:rsidP="00E056FC">
            <w:pPr>
              <w:jc w:val="center"/>
              <w:rPr>
                <w:rFonts w:ascii="Times New Roman" w:hAnsi="Times New Roman"/>
              </w:rPr>
            </w:pPr>
            <w:r w:rsidRPr="003572EA">
              <w:rPr>
                <w:rFonts w:ascii="Times New Roman" w:hAnsi="Times New Roman"/>
              </w:rPr>
              <w:t>Small B</w:t>
            </w:r>
          </w:p>
        </w:tc>
        <w:tc>
          <w:tcPr>
            <w:tcW w:w="1350" w:type="dxa"/>
          </w:tcPr>
          <w:p w14:paraId="31B1582D" w14:textId="77777777" w:rsidR="0077728C" w:rsidRPr="003572EA" w:rsidRDefault="0077728C" w:rsidP="00E056FC">
            <w:pPr>
              <w:jc w:val="center"/>
              <w:rPr>
                <w:rFonts w:ascii="Times New Roman" w:hAnsi="Times New Roman"/>
              </w:rPr>
            </w:pPr>
            <w:r w:rsidRPr="003572EA">
              <w:rPr>
                <w:rFonts w:ascii="Times New Roman" w:hAnsi="Times New Roman"/>
              </w:rPr>
              <w:t>13</w:t>
            </w:r>
          </w:p>
        </w:tc>
        <w:tc>
          <w:tcPr>
            <w:tcW w:w="1530" w:type="dxa"/>
          </w:tcPr>
          <w:p w14:paraId="7B90716D"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6F5C5832"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44B0667B"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11" w:type="dxa"/>
          </w:tcPr>
          <w:p w14:paraId="3E586150"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114" w:type="dxa"/>
          </w:tcPr>
          <w:p w14:paraId="5F9A11BA" w14:textId="77777777" w:rsidR="0077728C" w:rsidRPr="003572EA" w:rsidRDefault="0077728C" w:rsidP="00E056FC">
            <w:pPr>
              <w:jc w:val="center"/>
              <w:rPr>
                <w:rFonts w:ascii="Times New Roman" w:hAnsi="Times New Roman"/>
              </w:rPr>
            </w:pPr>
            <w:r w:rsidRPr="003572EA">
              <w:rPr>
                <w:rFonts w:ascii="Times New Roman" w:hAnsi="Times New Roman"/>
              </w:rPr>
              <w:t>11</w:t>
            </w:r>
          </w:p>
        </w:tc>
      </w:tr>
      <w:tr w:rsidR="0077728C" w:rsidRPr="003572EA" w14:paraId="42D9E55C" w14:textId="77777777" w:rsidTr="00E056FC">
        <w:tc>
          <w:tcPr>
            <w:tcW w:w="1345" w:type="dxa"/>
          </w:tcPr>
          <w:p w14:paraId="04DEB96B" w14:textId="77777777" w:rsidR="0077728C" w:rsidRPr="003572EA" w:rsidRDefault="0077728C" w:rsidP="00E056FC">
            <w:pPr>
              <w:jc w:val="center"/>
              <w:rPr>
                <w:rFonts w:ascii="Times New Roman" w:hAnsi="Times New Roman"/>
              </w:rPr>
            </w:pPr>
            <w:r w:rsidRPr="003572EA">
              <w:rPr>
                <w:rFonts w:ascii="Times New Roman" w:hAnsi="Times New Roman"/>
              </w:rPr>
              <w:t>Medium B</w:t>
            </w:r>
          </w:p>
        </w:tc>
        <w:tc>
          <w:tcPr>
            <w:tcW w:w="1350" w:type="dxa"/>
          </w:tcPr>
          <w:p w14:paraId="6F7C013B"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530" w:type="dxa"/>
          </w:tcPr>
          <w:p w14:paraId="03481997" w14:textId="77777777" w:rsidR="0077728C" w:rsidRPr="003572EA" w:rsidRDefault="0077728C" w:rsidP="00E056FC">
            <w:pPr>
              <w:jc w:val="center"/>
              <w:rPr>
                <w:rFonts w:ascii="Times New Roman" w:hAnsi="Times New Roman"/>
              </w:rPr>
            </w:pPr>
            <w:r w:rsidRPr="003572EA">
              <w:rPr>
                <w:rFonts w:ascii="Times New Roman" w:hAnsi="Times New Roman"/>
              </w:rPr>
              <w:t>13</w:t>
            </w:r>
          </w:p>
        </w:tc>
        <w:tc>
          <w:tcPr>
            <w:tcW w:w="1350" w:type="dxa"/>
          </w:tcPr>
          <w:p w14:paraId="000A71BA"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2BB9A512" w14:textId="77777777" w:rsidR="0077728C" w:rsidRPr="003572EA" w:rsidRDefault="0077728C" w:rsidP="00E056FC">
            <w:pPr>
              <w:jc w:val="center"/>
              <w:rPr>
                <w:rFonts w:ascii="Times New Roman" w:hAnsi="Times New Roman"/>
              </w:rPr>
            </w:pPr>
            <w:r w:rsidRPr="003572EA">
              <w:rPr>
                <w:rFonts w:ascii="Times New Roman" w:hAnsi="Times New Roman"/>
              </w:rPr>
              <w:t>7</w:t>
            </w:r>
          </w:p>
        </w:tc>
        <w:tc>
          <w:tcPr>
            <w:tcW w:w="1311" w:type="dxa"/>
          </w:tcPr>
          <w:p w14:paraId="0BFE6C5E"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114" w:type="dxa"/>
          </w:tcPr>
          <w:p w14:paraId="3A9009EF" w14:textId="77777777" w:rsidR="0077728C" w:rsidRPr="003572EA" w:rsidRDefault="0077728C" w:rsidP="00E056FC">
            <w:pPr>
              <w:jc w:val="center"/>
              <w:rPr>
                <w:rFonts w:ascii="Times New Roman" w:hAnsi="Times New Roman"/>
              </w:rPr>
            </w:pPr>
            <w:r w:rsidRPr="003572EA">
              <w:rPr>
                <w:rFonts w:ascii="Times New Roman" w:hAnsi="Times New Roman"/>
              </w:rPr>
              <w:t>12</w:t>
            </w:r>
          </w:p>
        </w:tc>
      </w:tr>
      <w:tr w:rsidR="0077728C" w:rsidRPr="003572EA" w14:paraId="48018A8C" w14:textId="77777777" w:rsidTr="00E056FC">
        <w:tc>
          <w:tcPr>
            <w:tcW w:w="1345" w:type="dxa"/>
          </w:tcPr>
          <w:p w14:paraId="3C40E02D" w14:textId="77777777" w:rsidR="0077728C" w:rsidRPr="003572EA" w:rsidRDefault="0077728C" w:rsidP="00E056FC">
            <w:pPr>
              <w:jc w:val="center"/>
              <w:rPr>
                <w:rFonts w:ascii="Times New Roman" w:hAnsi="Times New Roman"/>
              </w:rPr>
            </w:pPr>
            <w:r w:rsidRPr="003572EA">
              <w:rPr>
                <w:rFonts w:ascii="Times New Roman" w:hAnsi="Times New Roman"/>
              </w:rPr>
              <w:t>Large B</w:t>
            </w:r>
          </w:p>
        </w:tc>
        <w:tc>
          <w:tcPr>
            <w:tcW w:w="1350" w:type="dxa"/>
          </w:tcPr>
          <w:p w14:paraId="1FE4EB73"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530" w:type="dxa"/>
          </w:tcPr>
          <w:p w14:paraId="2C297119"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4CE48926" w14:textId="77777777" w:rsidR="0077728C" w:rsidRPr="003572EA" w:rsidRDefault="0077728C" w:rsidP="00E056FC">
            <w:pPr>
              <w:jc w:val="center"/>
              <w:rPr>
                <w:rFonts w:ascii="Times New Roman" w:hAnsi="Times New Roman"/>
              </w:rPr>
            </w:pPr>
            <w:r w:rsidRPr="003572EA">
              <w:rPr>
                <w:rFonts w:ascii="Times New Roman" w:hAnsi="Times New Roman"/>
              </w:rPr>
              <w:t>13</w:t>
            </w:r>
          </w:p>
        </w:tc>
        <w:tc>
          <w:tcPr>
            <w:tcW w:w="1350" w:type="dxa"/>
          </w:tcPr>
          <w:p w14:paraId="766E5210" w14:textId="77777777" w:rsidR="0077728C" w:rsidRPr="003572EA" w:rsidRDefault="0077728C" w:rsidP="00E056FC">
            <w:pPr>
              <w:jc w:val="center"/>
              <w:rPr>
                <w:rFonts w:ascii="Times New Roman" w:hAnsi="Times New Roman"/>
              </w:rPr>
            </w:pPr>
            <w:r w:rsidRPr="003572EA">
              <w:rPr>
                <w:rFonts w:ascii="Times New Roman" w:hAnsi="Times New Roman"/>
              </w:rPr>
              <w:t>8</w:t>
            </w:r>
          </w:p>
        </w:tc>
        <w:tc>
          <w:tcPr>
            <w:tcW w:w="1311" w:type="dxa"/>
          </w:tcPr>
          <w:p w14:paraId="014F3929" w14:textId="77777777" w:rsidR="0077728C" w:rsidRPr="003572EA" w:rsidRDefault="0077728C" w:rsidP="00E056FC">
            <w:pPr>
              <w:jc w:val="center"/>
              <w:rPr>
                <w:rFonts w:ascii="Times New Roman" w:hAnsi="Times New Roman"/>
              </w:rPr>
            </w:pPr>
            <w:r w:rsidRPr="003572EA">
              <w:rPr>
                <w:rFonts w:ascii="Times New Roman" w:hAnsi="Times New Roman"/>
              </w:rPr>
              <w:t>10</w:t>
            </w:r>
          </w:p>
        </w:tc>
        <w:tc>
          <w:tcPr>
            <w:tcW w:w="1114" w:type="dxa"/>
          </w:tcPr>
          <w:p w14:paraId="57508B6C" w14:textId="77777777" w:rsidR="0077728C" w:rsidRPr="003572EA" w:rsidRDefault="0077728C" w:rsidP="00E056FC">
            <w:pPr>
              <w:jc w:val="center"/>
              <w:rPr>
                <w:rFonts w:ascii="Times New Roman" w:hAnsi="Times New Roman"/>
              </w:rPr>
            </w:pPr>
            <w:r w:rsidRPr="003572EA">
              <w:rPr>
                <w:rFonts w:ascii="Times New Roman" w:hAnsi="Times New Roman"/>
              </w:rPr>
              <w:t>-</w:t>
            </w:r>
          </w:p>
        </w:tc>
      </w:tr>
    </w:tbl>
    <w:p w14:paraId="7E2CF9C4" w14:textId="77777777" w:rsidR="0077728C" w:rsidRPr="003572EA" w:rsidRDefault="0077728C" w:rsidP="0077728C">
      <w:pPr>
        <w:jc w:val="center"/>
        <w:rPr>
          <w:rFonts w:ascii="Times New Roman" w:hAnsi="Times New Roman" w:cs="Times New Roman"/>
        </w:rPr>
      </w:pPr>
    </w:p>
    <w:p w14:paraId="1E76DD66" w14:textId="77777777" w:rsidR="0077728C" w:rsidRPr="003572EA" w:rsidRDefault="0077728C" w:rsidP="0077728C">
      <w:pPr>
        <w:jc w:val="center"/>
        <w:rPr>
          <w:rFonts w:ascii="Times New Roman" w:hAnsi="Times New Roman" w:cs="Times New Roman"/>
        </w:rPr>
      </w:pPr>
      <w:r w:rsidRPr="003572EA">
        <w:rPr>
          <w:rFonts w:ascii="Times New Roman" w:hAnsi="Times New Roman" w:cs="Times New Roman"/>
        </w:rPr>
        <w:t xml:space="preserve">Model 4: </w:t>
      </w:r>
      <w:proofErr w:type="spellStart"/>
      <w:r w:rsidRPr="003572EA">
        <w:rPr>
          <w:rFonts w:ascii="Times New Roman" w:hAnsi="Times New Roman" w:cs="Times New Roman"/>
        </w:rPr>
        <w:t>MuHiSSE</w:t>
      </w:r>
      <w:proofErr w:type="spellEnd"/>
      <w:r w:rsidRPr="003572EA">
        <w:rPr>
          <w:rFonts w:ascii="Times New Roman" w:hAnsi="Times New Roman" w:cs="Times New Roman"/>
        </w:rPr>
        <w:t xml:space="preserve"> Model (Relaxed)</w:t>
      </w:r>
    </w:p>
    <w:p w14:paraId="51185C02" w14:textId="77777777" w:rsidR="0077728C" w:rsidRPr="003572EA" w:rsidRDefault="0077728C" w:rsidP="0077728C">
      <w:pPr>
        <w:rPr>
          <w:rFonts w:ascii="Times New Roman" w:hAnsi="Times New Roman" w:cs="Times New Roman"/>
        </w:rPr>
      </w:pPr>
      <w:r w:rsidRPr="003572EA">
        <w:rPr>
          <w:rFonts w:ascii="Times New Roman" w:hAnsi="Times New Roman" w:cs="Times New Roman"/>
        </w:rPr>
        <w:t>Diversification Parameters:</w:t>
      </w:r>
    </w:p>
    <w:tbl>
      <w:tblPr>
        <w:tblStyle w:val="TableGrid"/>
        <w:tblW w:w="0" w:type="auto"/>
        <w:tblLook w:val="04A0" w:firstRow="1" w:lastRow="0" w:firstColumn="1" w:lastColumn="0" w:noHBand="0" w:noVBand="1"/>
      </w:tblPr>
      <w:tblGrid>
        <w:gridCol w:w="2065"/>
        <w:gridCol w:w="1080"/>
        <w:gridCol w:w="1260"/>
        <w:gridCol w:w="1260"/>
        <w:gridCol w:w="1260"/>
        <w:gridCol w:w="1260"/>
        <w:gridCol w:w="1165"/>
      </w:tblGrid>
      <w:tr w:rsidR="0077728C" w:rsidRPr="003572EA" w14:paraId="1D6ADA82" w14:textId="77777777" w:rsidTr="00E056FC">
        <w:tc>
          <w:tcPr>
            <w:tcW w:w="2065" w:type="dxa"/>
          </w:tcPr>
          <w:p w14:paraId="2E8E9D48" w14:textId="77777777" w:rsidR="0077728C" w:rsidRPr="003572EA" w:rsidRDefault="0077728C" w:rsidP="00E056FC">
            <w:pPr>
              <w:jc w:val="center"/>
              <w:rPr>
                <w:rFonts w:ascii="Times New Roman" w:hAnsi="Times New Roman"/>
              </w:rPr>
            </w:pPr>
          </w:p>
        </w:tc>
        <w:tc>
          <w:tcPr>
            <w:tcW w:w="1080" w:type="dxa"/>
          </w:tcPr>
          <w:p w14:paraId="3034A3DB" w14:textId="77777777" w:rsidR="0077728C" w:rsidRPr="003572EA" w:rsidRDefault="0077728C" w:rsidP="00E056FC">
            <w:pPr>
              <w:jc w:val="center"/>
              <w:rPr>
                <w:rFonts w:ascii="Times New Roman" w:hAnsi="Times New Roman"/>
              </w:rPr>
            </w:pPr>
            <w:r w:rsidRPr="003572EA">
              <w:rPr>
                <w:rFonts w:ascii="Times New Roman" w:hAnsi="Times New Roman"/>
              </w:rPr>
              <w:t>Small A</w:t>
            </w:r>
          </w:p>
        </w:tc>
        <w:tc>
          <w:tcPr>
            <w:tcW w:w="1260" w:type="dxa"/>
          </w:tcPr>
          <w:p w14:paraId="6E7ED415" w14:textId="77777777" w:rsidR="0077728C" w:rsidRPr="003572EA" w:rsidRDefault="0077728C" w:rsidP="00E056FC">
            <w:pPr>
              <w:jc w:val="center"/>
              <w:rPr>
                <w:rFonts w:ascii="Times New Roman" w:hAnsi="Times New Roman"/>
              </w:rPr>
            </w:pPr>
            <w:r w:rsidRPr="003572EA">
              <w:rPr>
                <w:rFonts w:ascii="Times New Roman" w:hAnsi="Times New Roman"/>
              </w:rPr>
              <w:t>Medium A</w:t>
            </w:r>
          </w:p>
        </w:tc>
        <w:tc>
          <w:tcPr>
            <w:tcW w:w="1260" w:type="dxa"/>
          </w:tcPr>
          <w:p w14:paraId="129B2D6E" w14:textId="77777777" w:rsidR="0077728C" w:rsidRPr="003572EA" w:rsidRDefault="0077728C" w:rsidP="00E056FC">
            <w:pPr>
              <w:jc w:val="center"/>
              <w:rPr>
                <w:rFonts w:ascii="Times New Roman" w:hAnsi="Times New Roman"/>
              </w:rPr>
            </w:pPr>
            <w:r w:rsidRPr="003572EA">
              <w:rPr>
                <w:rFonts w:ascii="Times New Roman" w:hAnsi="Times New Roman"/>
              </w:rPr>
              <w:t>Large A</w:t>
            </w:r>
          </w:p>
        </w:tc>
        <w:tc>
          <w:tcPr>
            <w:tcW w:w="1260" w:type="dxa"/>
          </w:tcPr>
          <w:p w14:paraId="662A9BEB" w14:textId="77777777" w:rsidR="0077728C" w:rsidRPr="003572EA" w:rsidRDefault="0077728C" w:rsidP="00E056FC">
            <w:pPr>
              <w:jc w:val="center"/>
              <w:rPr>
                <w:rFonts w:ascii="Times New Roman" w:hAnsi="Times New Roman"/>
              </w:rPr>
            </w:pPr>
            <w:r w:rsidRPr="003572EA">
              <w:rPr>
                <w:rFonts w:ascii="Times New Roman" w:hAnsi="Times New Roman"/>
              </w:rPr>
              <w:t>Small B</w:t>
            </w:r>
          </w:p>
        </w:tc>
        <w:tc>
          <w:tcPr>
            <w:tcW w:w="1260" w:type="dxa"/>
          </w:tcPr>
          <w:p w14:paraId="0BAC60BD" w14:textId="77777777" w:rsidR="0077728C" w:rsidRPr="003572EA" w:rsidRDefault="0077728C" w:rsidP="00E056FC">
            <w:pPr>
              <w:jc w:val="center"/>
              <w:rPr>
                <w:rFonts w:ascii="Times New Roman" w:hAnsi="Times New Roman"/>
              </w:rPr>
            </w:pPr>
            <w:r w:rsidRPr="003572EA">
              <w:rPr>
                <w:rFonts w:ascii="Times New Roman" w:hAnsi="Times New Roman"/>
              </w:rPr>
              <w:t>Medium B</w:t>
            </w:r>
          </w:p>
        </w:tc>
        <w:tc>
          <w:tcPr>
            <w:tcW w:w="1165" w:type="dxa"/>
          </w:tcPr>
          <w:p w14:paraId="6F07E862" w14:textId="77777777" w:rsidR="0077728C" w:rsidRPr="003572EA" w:rsidRDefault="0077728C" w:rsidP="00E056FC">
            <w:pPr>
              <w:jc w:val="center"/>
              <w:rPr>
                <w:rFonts w:ascii="Times New Roman" w:hAnsi="Times New Roman"/>
              </w:rPr>
            </w:pPr>
            <w:r w:rsidRPr="003572EA">
              <w:rPr>
                <w:rFonts w:ascii="Times New Roman" w:hAnsi="Times New Roman"/>
              </w:rPr>
              <w:t>Large B</w:t>
            </w:r>
          </w:p>
        </w:tc>
      </w:tr>
      <w:tr w:rsidR="0077728C" w:rsidRPr="003572EA" w14:paraId="12217208" w14:textId="77777777" w:rsidTr="00E056FC">
        <w:tc>
          <w:tcPr>
            <w:tcW w:w="2065" w:type="dxa"/>
          </w:tcPr>
          <w:p w14:paraId="274D7E13" w14:textId="77777777" w:rsidR="0077728C" w:rsidRPr="003572EA" w:rsidRDefault="0077728C" w:rsidP="00E056FC">
            <w:pPr>
              <w:jc w:val="center"/>
              <w:rPr>
                <w:rFonts w:ascii="Times New Roman" w:hAnsi="Times New Roman"/>
              </w:rPr>
            </w:pPr>
            <w:r w:rsidRPr="003572EA">
              <w:rPr>
                <w:rFonts w:ascii="Times New Roman" w:hAnsi="Times New Roman"/>
              </w:rPr>
              <w:t>Turnover</w:t>
            </w:r>
          </w:p>
        </w:tc>
        <w:tc>
          <w:tcPr>
            <w:tcW w:w="1080" w:type="dxa"/>
          </w:tcPr>
          <w:p w14:paraId="62EA785D"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1260" w:type="dxa"/>
          </w:tcPr>
          <w:p w14:paraId="58188357" w14:textId="77777777" w:rsidR="0077728C" w:rsidRPr="003572EA" w:rsidRDefault="0077728C" w:rsidP="00E056FC">
            <w:pPr>
              <w:jc w:val="center"/>
              <w:rPr>
                <w:rFonts w:ascii="Times New Roman" w:hAnsi="Times New Roman"/>
              </w:rPr>
            </w:pPr>
            <w:r w:rsidRPr="003572EA">
              <w:rPr>
                <w:rFonts w:ascii="Times New Roman" w:hAnsi="Times New Roman"/>
              </w:rPr>
              <w:t>2</w:t>
            </w:r>
          </w:p>
        </w:tc>
        <w:tc>
          <w:tcPr>
            <w:tcW w:w="1260" w:type="dxa"/>
          </w:tcPr>
          <w:p w14:paraId="3F738E9A" w14:textId="77777777" w:rsidR="0077728C" w:rsidRPr="003572EA" w:rsidRDefault="0077728C" w:rsidP="00E056FC">
            <w:pPr>
              <w:jc w:val="center"/>
              <w:rPr>
                <w:rFonts w:ascii="Times New Roman" w:hAnsi="Times New Roman"/>
              </w:rPr>
            </w:pPr>
            <w:r w:rsidRPr="003572EA">
              <w:rPr>
                <w:rFonts w:ascii="Times New Roman" w:hAnsi="Times New Roman"/>
              </w:rPr>
              <w:t>3</w:t>
            </w:r>
          </w:p>
        </w:tc>
        <w:tc>
          <w:tcPr>
            <w:tcW w:w="1260" w:type="dxa"/>
          </w:tcPr>
          <w:p w14:paraId="4F32764C" w14:textId="77777777" w:rsidR="0077728C" w:rsidRPr="003572EA" w:rsidRDefault="0077728C" w:rsidP="00E056FC">
            <w:pPr>
              <w:jc w:val="center"/>
              <w:rPr>
                <w:rFonts w:ascii="Times New Roman" w:hAnsi="Times New Roman"/>
              </w:rPr>
            </w:pPr>
            <w:r w:rsidRPr="003572EA">
              <w:rPr>
                <w:rFonts w:ascii="Times New Roman" w:hAnsi="Times New Roman"/>
              </w:rPr>
              <w:t>4</w:t>
            </w:r>
          </w:p>
        </w:tc>
        <w:tc>
          <w:tcPr>
            <w:tcW w:w="1260" w:type="dxa"/>
          </w:tcPr>
          <w:p w14:paraId="5DF11EF8" w14:textId="77777777" w:rsidR="0077728C" w:rsidRPr="003572EA" w:rsidRDefault="0077728C" w:rsidP="00E056FC">
            <w:pPr>
              <w:jc w:val="center"/>
              <w:rPr>
                <w:rFonts w:ascii="Times New Roman" w:hAnsi="Times New Roman"/>
              </w:rPr>
            </w:pPr>
            <w:r w:rsidRPr="003572EA">
              <w:rPr>
                <w:rFonts w:ascii="Times New Roman" w:hAnsi="Times New Roman"/>
              </w:rPr>
              <w:t>5</w:t>
            </w:r>
          </w:p>
        </w:tc>
        <w:tc>
          <w:tcPr>
            <w:tcW w:w="1165" w:type="dxa"/>
          </w:tcPr>
          <w:p w14:paraId="063DF660" w14:textId="77777777" w:rsidR="0077728C" w:rsidRPr="003572EA" w:rsidRDefault="0077728C" w:rsidP="00E056FC">
            <w:pPr>
              <w:jc w:val="center"/>
              <w:rPr>
                <w:rFonts w:ascii="Times New Roman" w:hAnsi="Times New Roman"/>
              </w:rPr>
            </w:pPr>
            <w:r w:rsidRPr="003572EA">
              <w:rPr>
                <w:rFonts w:ascii="Times New Roman" w:hAnsi="Times New Roman"/>
              </w:rPr>
              <w:t>6</w:t>
            </w:r>
          </w:p>
        </w:tc>
      </w:tr>
      <w:tr w:rsidR="0077728C" w:rsidRPr="003572EA" w14:paraId="7BEBE4A9" w14:textId="77777777" w:rsidTr="00E056FC">
        <w:tc>
          <w:tcPr>
            <w:tcW w:w="2065" w:type="dxa"/>
          </w:tcPr>
          <w:p w14:paraId="28205661" w14:textId="77777777" w:rsidR="0077728C" w:rsidRPr="003572EA" w:rsidRDefault="0077728C" w:rsidP="00E056FC">
            <w:pPr>
              <w:jc w:val="center"/>
              <w:rPr>
                <w:rFonts w:ascii="Times New Roman" w:hAnsi="Times New Roman"/>
              </w:rPr>
            </w:pPr>
            <w:r w:rsidRPr="003572EA">
              <w:rPr>
                <w:rFonts w:ascii="Times New Roman" w:hAnsi="Times New Roman"/>
              </w:rPr>
              <w:t>Extinction Fraction</w:t>
            </w:r>
          </w:p>
        </w:tc>
        <w:tc>
          <w:tcPr>
            <w:tcW w:w="1080" w:type="dxa"/>
          </w:tcPr>
          <w:p w14:paraId="7B9E86ED" w14:textId="77777777" w:rsidR="0077728C" w:rsidRPr="003572EA" w:rsidRDefault="0077728C" w:rsidP="00E056FC">
            <w:pPr>
              <w:jc w:val="center"/>
              <w:rPr>
                <w:rFonts w:ascii="Times New Roman" w:hAnsi="Times New Roman"/>
              </w:rPr>
            </w:pPr>
            <w:r w:rsidRPr="003572EA">
              <w:rPr>
                <w:rFonts w:ascii="Times New Roman" w:hAnsi="Times New Roman"/>
              </w:rPr>
              <w:t>7</w:t>
            </w:r>
          </w:p>
        </w:tc>
        <w:tc>
          <w:tcPr>
            <w:tcW w:w="1260" w:type="dxa"/>
          </w:tcPr>
          <w:p w14:paraId="0BAB1B13" w14:textId="77777777" w:rsidR="0077728C" w:rsidRPr="003572EA" w:rsidRDefault="0077728C" w:rsidP="00E056FC">
            <w:pPr>
              <w:jc w:val="center"/>
              <w:rPr>
                <w:rFonts w:ascii="Times New Roman" w:hAnsi="Times New Roman"/>
              </w:rPr>
            </w:pPr>
            <w:r w:rsidRPr="003572EA">
              <w:rPr>
                <w:rFonts w:ascii="Times New Roman" w:hAnsi="Times New Roman"/>
              </w:rPr>
              <w:t>8</w:t>
            </w:r>
          </w:p>
        </w:tc>
        <w:tc>
          <w:tcPr>
            <w:tcW w:w="1260" w:type="dxa"/>
          </w:tcPr>
          <w:p w14:paraId="3E3A6DD0"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260" w:type="dxa"/>
          </w:tcPr>
          <w:p w14:paraId="62938A18" w14:textId="77777777" w:rsidR="0077728C" w:rsidRPr="003572EA" w:rsidRDefault="0077728C" w:rsidP="00E056FC">
            <w:pPr>
              <w:jc w:val="center"/>
              <w:rPr>
                <w:rFonts w:ascii="Times New Roman" w:hAnsi="Times New Roman"/>
              </w:rPr>
            </w:pPr>
            <w:r w:rsidRPr="003572EA">
              <w:rPr>
                <w:rFonts w:ascii="Times New Roman" w:hAnsi="Times New Roman"/>
              </w:rPr>
              <w:t>10</w:t>
            </w:r>
          </w:p>
        </w:tc>
        <w:tc>
          <w:tcPr>
            <w:tcW w:w="1260" w:type="dxa"/>
          </w:tcPr>
          <w:p w14:paraId="5125AA23" w14:textId="77777777" w:rsidR="0077728C" w:rsidRPr="003572EA" w:rsidRDefault="0077728C" w:rsidP="00E056FC">
            <w:pPr>
              <w:jc w:val="center"/>
              <w:rPr>
                <w:rFonts w:ascii="Times New Roman" w:hAnsi="Times New Roman"/>
              </w:rPr>
            </w:pPr>
            <w:r w:rsidRPr="003572EA">
              <w:rPr>
                <w:rFonts w:ascii="Times New Roman" w:hAnsi="Times New Roman"/>
              </w:rPr>
              <w:t>11</w:t>
            </w:r>
          </w:p>
        </w:tc>
        <w:tc>
          <w:tcPr>
            <w:tcW w:w="1165" w:type="dxa"/>
          </w:tcPr>
          <w:p w14:paraId="2CFCDE60" w14:textId="77777777" w:rsidR="0077728C" w:rsidRPr="003572EA" w:rsidRDefault="0077728C" w:rsidP="00E056FC">
            <w:pPr>
              <w:jc w:val="center"/>
              <w:rPr>
                <w:rFonts w:ascii="Times New Roman" w:hAnsi="Times New Roman"/>
              </w:rPr>
            </w:pPr>
            <w:r w:rsidRPr="003572EA">
              <w:rPr>
                <w:rFonts w:ascii="Times New Roman" w:hAnsi="Times New Roman"/>
              </w:rPr>
              <w:t>12</w:t>
            </w:r>
          </w:p>
        </w:tc>
      </w:tr>
    </w:tbl>
    <w:p w14:paraId="23B014CB" w14:textId="77777777" w:rsidR="0077728C" w:rsidRDefault="0077728C" w:rsidP="0077728C">
      <w:pPr>
        <w:rPr>
          <w:rFonts w:ascii="Times New Roman" w:hAnsi="Times New Roman" w:cs="Times New Roman"/>
        </w:rPr>
      </w:pPr>
    </w:p>
    <w:p w14:paraId="351A6AB7" w14:textId="77777777" w:rsidR="0077728C" w:rsidRPr="003572EA" w:rsidRDefault="0077728C" w:rsidP="0077728C">
      <w:pPr>
        <w:rPr>
          <w:rFonts w:ascii="Times New Roman" w:hAnsi="Times New Roman" w:cs="Times New Roman"/>
        </w:rPr>
      </w:pPr>
      <w:r w:rsidRPr="003572EA">
        <w:rPr>
          <w:rFonts w:ascii="Times New Roman" w:hAnsi="Times New Roman" w:cs="Times New Roman"/>
        </w:rPr>
        <w:t>Transition Parameters:</w:t>
      </w:r>
    </w:p>
    <w:tbl>
      <w:tblPr>
        <w:tblStyle w:val="TableGrid"/>
        <w:tblW w:w="0" w:type="auto"/>
        <w:tblLook w:val="04A0" w:firstRow="1" w:lastRow="0" w:firstColumn="1" w:lastColumn="0" w:noHBand="0" w:noVBand="1"/>
      </w:tblPr>
      <w:tblGrid>
        <w:gridCol w:w="1345"/>
        <w:gridCol w:w="1350"/>
        <w:gridCol w:w="1530"/>
        <w:gridCol w:w="1350"/>
        <w:gridCol w:w="1350"/>
        <w:gridCol w:w="1311"/>
        <w:gridCol w:w="1114"/>
      </w:tblGrid>
      <w:tr w:rsidR="0077728C" w:rsidRPr="003572EA" w14:paraId="0176070F" w14:textId="77777777" w:rsidTr="00E056FC">
        <w:tc>
          <w:tcPr>
            <w:tcW w:w="1345" w:type="dxa"/>
          </w:tcPr>
          <w:p w14:paraId="517CC672" w14:textId="77777777" w:rsidR="0077728C" w:rsidRPr="003572EA" w:rsidRDefault="0077728C" w:rsidP="00E056FC">
            <w:pPr>
              <w:jc w:val="center"/>
              <w:rPr>
                <w:rFonts w:ascii="Times New Roman" w:hAnsi="Times New Roman"/>
              </w:rPr>
            </w:pPr>
          </w:p>
        </w:tc>
        <w:tc>
          <w:tcPr>
            <w:tcW w:w="1350" w:type="dxa"/>
          </w:tcPr>
          <w:p w14:paraId="3AD5E6B2" w14:textId="77777777" w:rsidR="0077728C" w:rsidRPr="003572EA" w:rsidRDefault="0077728C" w:rsidP="00E056FC">
            <w:pPr>
              <w:jc w:val="center"/>
              <w:rPr>
                <w:rFonts w:ascii="Times New Roman" w:hAnsi="Times New Roman"/>
              </w:rPr>
            </w:pPr>
            <w:r w:rsidRPr="003572EA">
              <w:rPr>
                <w:rFonts w:ascii="Times New Roman" w:hAnsi="Times New Roman"/>
              </w:rPr>
              <w:t>Small A</w:t>
            </w:r>
          </w:p>
        </w:tc>
        <w:tc>
          <w:tcPr>
            <w:tcW w:w="1530" w:type="dxa"/>
          </w:tcPr>
          <w:p w14:paraId="3B0007FE" w14:textId="77777777" w:rsidR="0077728C" w:rsidRPr="003572EA" w:rsidRDefault="0077728C" w:rsidP="00E056FC">
            <w:pPr>
              <w:jc w:val="center"/>
              <w:rPr>
                <w:rFonts w:ascii="Times New Roman" w:hAnsi="Times New Roman"/>
              </w:rPr>
            </w:pPr>
            <w:r w:rsidRPr="003572EA">
              <w:rPr>
                <w:rFonts w:ascii="Times New Roman" w:hAnsi="Times New Roman"/>
              </w:rPr>
              <w:t>Medium A</w:t>
            </w:r>
          </w:p>
        </w:tc>
        <w:tc>
          <w:tcPr>
            <w:tcW w:w="1350" w:type="dxa"/>
          </w:tcPr>
          <w:p w14:paraId="0B3F6023" w14:textId="77777777" w:rsidR="0077728C" w:rsidRPr="003572EA" w:rsidRDefault="0077728C" w:rsidP="00E056FC">
            <w:pPr>
              <w:jc w:val="center"/>
              <w:rPr>
                <w:rFonts w:ascii="Times New Roman" w:hAnsi="Times New Roman"/>
              </w:rPr>
            </w:pPr>
            <w:r w:rsidRPr="003572EA">
              <w:rPr>
                <w:rFonts w:ascii="Times New Roman" w:hAnsi="Times New Roman"/>
              </w:rPr>
              <w:t>Large A</w:t>
            </w:r>
          </w:p>
        </w:tc>
        <w:tc>
          <w:tcPr>
            <w:tcW w:w="1350" w:type="dxa"/>
          </w:tcPr>
          <w:p w14:paraId="1957CF6C" w14:textId="77777777" w:rsidR="0077728C" w:rsidRPr="003572EA" w:rsidRDefault="0077728C" w:rsidP="00E056FC">
            <w:pPr>
              <w:jc w:val="center"/>
              <w:rPr>
                <w:rFonts w:ascii="Times New Roman" w:hAnsi="Times New Roman"/>
              </w:rPr>
            </w:pPr>
            <w:r w:rsidRPr="003572EA">
              <w:rPr>
                <w:rFonts w:ascii="Times New Roman" w:hAnsi="Times New Roman"/>
              </w:rPr>
              <w:t>Small B</w:t>
            </w:r>
          </w:p>
        </w:tc>
        <w:tc>
          <w:tcPr>
            <w:tcW w:w="1311" w:type="dxa"/>
          </w:tcPr>
          <w:p w14:paraId="58BD1842" w14:textId="77777777" w:rsidR="0077728C" w:rsidRPr="003572EA" w:rsidRDefault="0077728C" w:rsidP="00E056FC">
            <w:pPr>
              <w:jc w:val="center"/>
              <w:rPr>
                <w:rFonts w:ascii="Times New Roman" w:hAnsi="Times New Roman"/>
              </w:rPr>
            </w:pPr>
            <w:r w:rsidRPr="003572EA">
              <w:rPr>
                <w:rFonts w:ascii="Times New Roman" w:hAnsi="Times New Roman"/>
              </w:rPr>
              <w:t>Medium B</w:t>
            </w:r>
          </w:p>
        </w:tc>
        <w:tc>
          <w:tcPr>
            <w:tcW w:w="1114" w:type="dxa"/>
          </w:tcPr>
          <w:p w14:paraId="69587464" w14:textId="77777777" w:rsidR="0077728C" w:rsidRPr="003572EA" w:rsidRDefault="0077728C" w:rsidP="00E056FC">
            <w:pPr>
              <w:jc w:val="center"/>
              <w:rPr>
                <w:rFonts w:ascii="Times New Roman" w:hAnsi="Times New Roman"/>
              </w:rPr>
            </w:pPr>
            <w:r w:rsidRPr="003572EA">
              <w:rPr>
                <w:rFonts w:ascii="Times New Roman" w:hAnsi="Times New Roman"/>
              </w:rPr>
              <w:t>Large B</w:t>
            </w:r>
          </w:p>
        </w:tc>
      </w:tr>
      <w:tr w:rsidR="0077728C" w:rsidRPr="003572EA" w14:paraId="1EF25D24" w14:textId="77777777" w:rsidTr="00E056FC">
        <w:tc>
          <w:tcPr>
            <w:tcW w:w="1345" w:type="dxa"/>
          </w:tcPr>
          <w:p w14:paraId="27F97F0D" w14:textId="77777777" w:rsidR="0077728C" w:rsidRPr="003572EA" w:rsidRDefault="0077728C" w:rsidP="00E056FC">
            <w:pPr>
              <w:jc w:val="center"/>
              <w:rPr>
                <w:rFonts w:ascii="Times New Roman" w:hAnsi="Times New Roman"/>
              </w:rPr>
            </w:pPr>
            <w:r w:rsidRPr="003572EA">
              <w:rPr>
                <w:rFonts w:ascii="Times New Roman" w:hAnsi="Times New Roman"/>
              </w:rPr>
              <w:t>Small A</w:t>
            </w:r>
          </w:p>
        </w:tc>
        <w:tc>
          <w:tcPr>
            <w:tcW w:w="1350" w:type="dxa"/>
          </w:tcPr>
          <w:p w14:paraId="298BDCD5"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530" w:type="dxa"/>
          </w:tcPr>
          <w:p w14:paraId="75A3A4D0" w14:textId="77777777" w:rsidR="0077728C" w:rsidRPr="003572EA" w:rsidRDefault="0077728C" w:rsidP="00E056FC">
            <w:pPr>
              <w:jc w:val="center"/>
              <w:rPr>
                <w:rFonts w:ascii="Times New Roman" w:hAnsi="Times New Roman"/>
              </w:rPr>
            </w:pPr>
            <w:r w:rsidRPr="003572EA">
              <w:rPr>
                <w:rFonts w:ascii="Times New Roman" w:hAnsi="Times New Roman"/>
              </w:rPr>
              <w:t>3</w:t>
            </w:r>
          </w:p>
        </w:tc>
        <w:tc>
          <w:tcPr>
            <w:tcW w:w="1350" w:type="dxa"/>
          </w:tcPr>
          <w:p w14:paraId="21F6C86C" w14:textId="77777777" w:rsidR="0077728C" w:rsidRPr="003572EA" w:rsidRDefault="0077728C" w:rsidP="00E056FC">
            <w:pPr>
              <w:jc w:val="center"/>
              <w:rPr>
                <w:rFonts w:ascii="Times New Roman" w:hAnsi="Times New Roman"/>
              </w:rPr>
            </w:pPr>
            <w:r w:rsidRPr="003572EA">
              <w:rPr>
                <w:rFonts w:ascii="Times New Roman" w:hAnsi="Times New Roman"/>
              </w:rPr>
              <w:t>5</w:t>
            </w:r>
          </w:p>
        </w:tc>
        <w:tc>
          <w:tcPr>
            <w:tcW w:w="1350" w:type="dxa"/>
          </w:tcPr>
          <w:p w14:paraId="1373950E" w14:textId="77777777" w:rsidR="0077728C" w:rsidRPr="003572EA" w:rsidRDefault="0077728C" w:rsidP="00E056FC">
            <w:pPr>
              <w:jc w:val="center"/>
              <w:rPr>
                <w:rFonts w:ascii="Times New Roman" w:hAnsi="Times New Roman"/>
              </w:rPr>
            </w:pPr>
            <w:r w:rsidRPr="003572EA">
              <w:rPr>
                <w:rFonts w:ascii="Times New Roman" w:hAnsi="Times New Roman"/>
              </w:rPr>
              <w:t>14</w:t>
            </w:r>
          </w:p>
        </w:tc>
        <w:tc>
          <w:tcPr>
            <w:tcW w:w="1311" w:type="dxa"/>
          </w:tcPr>
          <w:p w14:paraId="5429E7F1"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114" w:type="dxa"/>
          </w:tcPr>
          <w:p w14:paraId="66B3E8AF" w14:textId="77777777" w:rsidR="0077728C" w:rsidRPr="003572EA" w:rsidRDefault="0077728C" w:rsidP="00E056FC">
            <w:pPr>
              <w:jc w:val="center"/>
              <w:rPr>
                <w:rFonts w:ascii="Times New Roman" w:hAnsi="Times New Roman"/>
              </w:rPr>
            </w:pPr>
            <w:r w:rsidRPr="003572EA">
              <w:rPr>
                <w:rFonts w:ascii="Times New Roman" w:hAnsi="Times New Roman"/>
              </w:rPr>
              <w:t>-</w:t>
            </w:r>
          </w:p>
        </w:tc>
      </w:tr>
      <w:tr w:rsidR="0077728C" w:rsidRPr="003572EA" w14:paraId="2FCA5771" w14:textId="77777777" w:rsidTr="00E056FC">
        <w:tc>
          <w:tcPr>
            <w:tcW w:w="1345" w:type="dxa"/>
          </w:tcPr>
          <w:p w14:paraId="52EBE034" w14:textId="77777777" w:rsidR="0077728C" w:rsidRPr="003572EA" w:rsidRDefault="0077728C" w:rsidP="00E056FC">
            <w:pPr>
              <w:jc w:val="center"/>
              <w:rPr>
                <w:rFonts w:ascii="Times New Roman" w:hAnsi="Times New Roman"/>
              </w:rPr>
            </w:pPr>
            <w:r w:rsidRPr="003572EA">
              <w:rPr>
                <w:rFonts w:ascii="Times New Roman" w:hAnsi="Times New Roman"/>
              </w:rPr>
              <w:t>Medium A</w:t>
            </w:r>
          </w:p>
        </w:tc>
        <w:tc>
          <w:tcPr>
            <w:tcW w:w="1350" w:type="dxa"/>
          </w:tcPr>
          <w:p w14:paraId="3E051896"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1530" w:type="dxa"/>
          </w:tcPr>
          <w:p w14:paraId="648D0955"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11ABEFBA" w14:textId="77777777" w:rsidR="0077728C" w:rsidRPr="003572EA" w:rsidRDefault="0077728C" w:rsidP="00E056FC">
            <w:pPr>
              <w:jc w:val="center"/>
              <w:rPr>
                <w:rFonts w:ascii="Times New Roman" w:hAnsi="Times New Roman"/>
              </w:rPr>
            </w:pPr>
            <w:r w:rsidRPr="003572EA">
              <w:rPr>
                <w:rFonts w:ascii="Times New Roman" w:hAnsi="Times New Roman"/>
              </w:rPr>
              <w:t>6</w:t>
            </w:r>
          </w:p>
        </w:tc>
        <w:tc>
          <w:tcPr>
            <w:tcW w:w="1350" w:type="dxa"/>
          </w:tcPr>
          <w:p w14:paraId="0C1870FD"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11" w:type="dxa"/>
          </w:tcPr>
          <w:p w14:paraId="20B35927" w14:textId="77777777" w:rsidR="0077728C" w:rsidRPr="003572EA" w:rsidRDefault="0077728C" w:rsidP="00E056FC">
            <w:pPr>
              <w:jc w:val="center"/>
              <w:rPr>
                <w:rFonts w:ascii="Times New Roman" w:hAnsi="Times New Roman"/>
              </w:rPr>
            </w:pPr>
            <w:r w:rsidRPr="003572EA">
              <w:rPr>
                <w:rFonts w:ascii="Times New Roman" w:hAnsi="Times New Roman"/>
              </w:rPr>
              <w:t>14</w:t>
            </w:r>
          </w:p>
        </w:tc>
        <w:tc>
          <w:tcPr>
            <w:tcW w:w="1114" w:type="dxa"/>
          </w:tcPr>
          <w:p w14:paraId="1B6FEC56" w14:textId="77777777" w:rsidR="0077728C" w:rsidRPr="003572EA" w:rsidRDefault="0077728C" w:rsidP="00E056FC">
            <w:pPr>
              <w:jc w:val="center"/>
              <w:rPr>
                <w:rFonts w:ascii="Times New Roman" w:hAnsi="Times New Roman"/>
              </w:rPr>
            </w:pPr>
            <w:r w:rsidRPr="003572EA">
              <w:rPr>
                <w:rFonts w:ascii="Times New Roman" w:hAnsi="Times New Roman"/>
              </w:rPr>
              <w:t>-</w:t>
            </w:r>
          </w:p>
        </w:tc>
      </w:tr>
      <w:tr w:rsidR="0077728C" w:rsidRPr="003572EA" w14:paraId="75FFE2A5" w14:textId="77777777" w:rsidTr="00E056FC">
        <w:tc>
          <w:tcPr>
            <w:tcW w:w="1345" w:type="dxa"/>
          </w:tcPr>
          <w:p w14:paraId="0089465F" w14:textId="77777777" w:rsidR="0077728C" w:rsidRPr="003572EA" w:rsidRDefault="0077728C" w:rsidP="00E056FC">
            <w:pPr>
              <w:jc w:val="center"/>
              <w:rPr>
                <w:rFonts w:ascii="Times New Roman" w:hAnsi="Times New Roman"/>
              </w:rPr>
            </w:pPr>
            <w:r w:rsidRPr="003572EA">
              <w:rPr>
                <w:rFonts w:ascii="Times New Roman" w:hAnsi="Times New Roman"/>
              </w:rPr>
              <w:t>Large A</w:t>
            </w:r>
          </w:p>
        </w:tc>
        <w:tc>
          <w:tcPr>
            <w:tcW w:w="1350" w:type="dxa"/>
          </w:tcPr>
          <w:p w14:paraId="2D5D6675" w14:textId="77777777" w:rsidR="0077728C" w:rsidRPr="003572EA" w:rsidRDefault="0077728C" w:rsidP="00E056FC">
            <w:pPr>
              <w:jc w:val="center"/>
              <w:rPr>
                <w:rFonts w:ascii="Times New Roman" w:hAnsi="Times New Roman"/>
              </w:rPr>
            </w:pPr>
            <w:r w:rsidRPr="003572EA">
              <w:rPr>
                <w:rFonts w:ascii="Times New Roman" w:hAnsi="Times New Roman"/>
              </w:rPr>
              <w:t>2</w:t>
            </w:r>
          </w:p>
        </w:tc>
        <w:tc>
          <w:tcPr>
            <w:tcW w:w="1530" w:type="dxa"/>
          </w:tcPr>
          <w:p w14:paraId="733055F7" w14:textId="77777777" w:rsidR="0077728C" w:rsidRPr="003572EA" w:rsidRDefault="0077728C" w:rsidP="00E056FC">
            <w:pPr>
              <w:jc w:val="center"/>
              <w:rPr>
                <w:rFonts w:ascii="Times New Roman" w:hAnsi="Times New Roman"/>
              </w:rPr>
            </w:pPr>
            <w:r w:rsidRPr="003572EA">
              <w:rPr>
                <w:rFonts w:ascii="Times New Roman" w:hAnsi="Times New Roman"/>
              </w:rPr>
              <w:t>4</w:t>
            </w:r>
          </w:p>
        </w:tc>
        <w:tc>
          <w:tcPr>
            <w:tcW w:w="1350" w:type="dxa"/>
          </w:tcPr>
          <w:p w14:paraId="205EEAAB"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745D5CA3"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11" w:type="dxa"/>
          </w:tcPr>
          <w:p w14:paraId="3CB7D419"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114" w:type="dxa"/>
          </w:tcPr>
          <w:p w14:paraId="735098B9" w14:textId="77777777" w:rsidR="0077728C" w:rsidRPr="003572EA" w:rsidRDefault="0077728C" w:rsidP="00E056FC">
            <w:pPr>
              <w:jc w:val="center"/>
              <w:rPr>
                <w:rFonts w:ascii="Times New Roman" w:hAnsi="Times New Roman"/>
              </w:rPr>
            </w:pPr>
            <w:r w:rsidRPr="003572EA">
              <w:rPr>
                <w:rFonts w:ascii="Times New Roman" w:hAnsi="Times New Roman"/>
              </w:rPr>
              <w:t>14</w:t>
            </w:r>
          </w:p>
        </w:tc>
      </w:tr>
      <w:tr w:rsidR="0077728C" w:rsidRPr="003572EA" w14:paraId="5650B631" w14:textId="77777777" w:rsidTr="00E056FC">
        <w:tc>
          <w:tcPr>
            <w:tcW w:w="1345" w:type="dxa"/>
          </w:tcPr>
          <w:p w14:paraId="74A6D471" w14:textId="77777777" w:rsidR="0077728C" w:rsidRPr="003572EA" w:rsidRDefault="0077728C" w:rsidP="00E056FC">
            <w:pPr>
              <w:jc w:val="center"/>
              <w:rPr>
                <w:rFonts w:ascii="Times New Roman" w:hAnsi="Times New Roman"/>
              </w:rPr>
            </w:pPr>
            <w:r w:rsidRPr="003572EA">
              <w:rPr>
                <w:rFonts w:ascii="Times New Roman" w:hAnsi="Times New Roman"/>
              </w:rPr>
              <w:t>Small B</w:t>
            </w:r>
          </w:p>
        </w:tc>
        <w:tc>
          <w:tcPr>
            <w:tcW w:w="1350" w:type="dxa"/>
          </w:tcPr>
          <w:p w14:paraId="3F30E0AC" w14:textId="77777777" w:rsidR="0077728C" w:rsidRPr="003572EA" w:rsidRDefault="0077728C" w:rsidP="00E056FC">
            <w:pPr>
              <w:jc w:val="center"/>
              <w:rPr>
                <w:rFonts w:ascii="Times New Roman" w:hAnsi="Times New Roman"/>
              </w:rPr>
            </w:pPr>
            <w:r w:rsidRPr="003572EA">
              <w:rPr>
                <w:rFonts w:ascii="Times New Roman" w:hAnsi="Times New Roman"/>
              </w:rPr>
              <w:t>13</w:t>
            </w:r>
          </w:p>
        </w:tc>
        <w:tc>
          <w:tcPr>
            <w:tcW w:w="1530" w:type="dxa"/>
          </w:tcPr>
          <w:p w14:paraId="5127F66F"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0525D2E6"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17187B7A"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11" w:type="dxa"/>
          </w:tcPr>
          <w:p w14:paraId="2145BA75"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114" w:type="dxa"/>
          </w:tcPr>
          <w:p w14:paraId="0B0EEAC1" w14:textId="77777777" w:rsidR="0077728C" w:rsidRPr="003572EA" w:rsidRDefault="0077728C" w:rsidP="00E056FC">
            <w:pPr>
              <w:jc w:val="center"/>
              <w:rPr>
                <w:rFonts w:ascii="Times New Roman" w:hAnsi="Times New Roman"/>
              </w:rPr>
            </w:pPr>
            <w:r w:rsidRPr="003572EA">
              <w:rPr>
                <w:rFonts w:ascii="Times New Roman" w:hAnsi="Times New Roman"/>
              </w:rPr>
              <w:t>11</w:t>
            </w:r>
          </w:p>
        </w:tc>
      </w:tr>
      <w:tr w:rsidR="0077728C" w:rsidRPr="003572EA" w14:paraId="6161A6CA" w14:textId="77777777" w:rsidTr="00E056FC">
        <w:tc>
          <w:tcPr>
            <w:tcW w:w="1345" w:type="dxa"/>
          </w:tcPr>
          <w:p w14:paraId="716A6BF6" w14:textId="77777777" w:rsidR="0077728C" w:rsidRPr="003572EA" w:rsidRDefault="0077728C" w:rsidP="00E056FC">
            <w:pPr>
              <w:jc w:val="center"/>
              <w:rPr>
                <w:rFonts w:ascii="Times New Roman" w:hAnsi="Times New Roman"/>
              </w:rPr>
            </w:pPr>
            <w:r w:rsidRPr="003572EA">
              <w:rPr>
                <w:rFonts w:ascii="Times New Roman" w:hAnsi="Times New Roman"/>
              </w:rPr>
              <w:t>Medium B</w:t>
            </w:r>
          </w:p>
        </w:tc>
        <w:tc>
          <w:tcPr>
            <w:tcW w:w="1350" w:type="dxa"/>
          </w:tcPr>
          <w:p w14:paraId="1ABCA75E"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530" w:type="dxa"/>
          </w:tcPr>
          <w:p w14:paraId="526D834F" w14:textId="77777777" w:rsidR="0077728C" w:rsidRPr="003572EA" w:rsidRDefault="0077728C" w:rsidP="00E056FC">
            <w:pPr>
              <w:jc w:val="center"/>
              <w:rPr>
                <w:rFonts w:ascii="Times New Roman" w:hAnsi="Times New Roman"/>
              </w:rPr>
            </w:pPr>
            <w:r w:rsidRPr="003572EA">
              <w:rPr>
                <w:rFonts w:ascii="Times New Roman" w:hAnsi="Times New Roman"/>
              </w:rPr>
              <w:t>13</w:t>
            </w:r>
          </w:p>
        </w:tc>
        <w:tc>
          <w:tcPr>
            <w:tcW w:w="1350" w:type="dxa"/>
          </w:tcPr>
          <w:p w14:paraId="4E535673"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6E285111" w14:textId="77777777" w:rsidR="0077728C" w:rsidRPr="003572EA" w:rsidRDefault="0077728C" w:rsidP="00E056FC">
            <w:pPr>
              <w:jc w:val="center"/>
              <w:rPr>
                <w:rFonts w:ascii="Times New Roman" w:hAnsi="Times New Roman"/>
              </w:rPr>
            </w:pPr>
            <w:r w:rsidRPr="003572EA">
              <w:rPr>
                <w:rFonts w:ascii="Times New Roman" w:hAnsi="Times New Roman"/>
              </w:rPr>
              <w:t>7</w:t>
            </w:r>
          </w:p>
        </w:tc>
        <w:tc>
          <w:tcPr>
            <w:tcW w:w="1311" w:type="dxa"/>
          </w:tcPr>
          <w:p w14:paraId="1BBAEA78"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114" w:type="dxa"/>
          </w:tcPr>
          <w:p w14:paraId="6CC1C9A5" w14:textId="77777777" w:rsidR="0077728C" w:rsidRPr="003572EA" w:rsidRDefault="0077728C" w:rsidP="00E056FC">
            <w:pPr>
              <w:jc w:val="center"/>
              <w:rPr>
                <w:rFonts w:ascii="Times New Roman" w:hAnsi="Times New Roman"/>
              </w:rPr>
            </w:pPr>
            <w:r w:rsidRPr="003572EA">
              <w:rPr>
                <w:rFonts w:ascii="Times New Roman" w:hAnsi="Times New Roman"/>
              </w:rPr>
              <w:t>12</w:t>
            </w:r>
          </w:p>
        </w:tc>
      </w:tr>
      <w:tr w:rsidR="0077728C" w:rsidRPr="003572EA" w14:paraId="4F5D923E" w14:textId="77777777" w:rsidTr="00E056FC">
        <w:tc>
          <w:tcPr>
            <w:tcW w:w="1345" w:type="dxa"/>
          </w:tcPr>
          <w:p w14:paraId="7A488A4A" w14:textId="77777777" w:rsidR="0077728C" w:rsidRPr="003572EA" w:rsidRDefault="0077728C" w:rsidP="00E056FC">
            <w:pPr>
              <w:jc w:val="center"/>
              <w:rPr>
                <w:rFonts w:ascii="Times New Roman" w:hAnsi="Times New Roman"/>
              </w:rPr>
            </w:pPr>
            <w:r w:rsidRPr="003572EA">
              <w:rPr>
                <w:rFonts w:ascii="Times New Roman" w:hAnsi="Times New Roman"/>
              </w:rPr>
              <w:t>Large B</w:t>
            </w:r>
          </w:p>
        </w:tc>
        <w:tc>
          <w:tcPr>
            <w:tcW w:w="1350" w:type="dxa"/>
          </w:tcPr>
          <w:p w14:paraId="4BEE4333"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530" w:type="dxa"/>
          </w:tcPr>
          <w:p w14:paraId="0E94E15C"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00963422" w14:textId="77777777" w:rsidR="0077728C" w:rsidRPr="003572EA" w:rsidRDefault="0077728C" w:rsidP="00E056FC">
            <w:pPr>
              <w:jc w:val="center"/>
              <w:rPr>
                <w:rFonts w:ascii="Times New Roman" w:hAnsi="Times New Roman"/>
              </w:rPr>
            </w:pPr>
            <w:r w:rsidRPr="003572EA">
              <w:rPr>
                <w:rFonts w:ascii="Times New Roman" w:hAnsi="Times New Roman"/>
              </w:rPr>
              <w:t>13</w:t>
            </w:r>
          </w:p>
        </w:tc>
        <w:tc>
          <w:tcPr>
            <w:tcW w:w="1350" w:type="dxa"/>
          </w:tcPr>
          <w:p w14:paraId="1D5AA830" w14:textId="77777777" w:rsidR="0077728C" w:rsidRPr="003572EA" w:rsidRDefault="0077728C" w:rsidP="00E056FC">
            <w:pPr>
              <w:jc w:val="center"/>
              <w:rPr>
                <w:rFonts w:ascii="Times New Roman" w:hAnsi="Times New Roman"/>
              </w:rPr>
            </w:pPr>
            <w:r w:rsidRPr="003572EA">
              <w:rPr>
                <w:rFonts w:ascii="Times New Roman" w:hAnsi="Times New Roman"/>
              </w:rPr>
              <w:t>8</w:t>
            </w:r>
          </w:p>
        </w:tc>
        <w:tc>
          <w:tcPr>
            <w:tcW w:w="1311" w:type="dxa"/>
          </w:tcPr>
          <w:p w14:paraId="39F2F6E1" w14:textId="77777777" w:rsidR="0077728C" w:rsidRPr="003572EA" w:rsidRDefault="0077728C" w:rsidP="00E056FC">
            <w:pPr>
              <w:jc w:val="center"/>
              <w:rPr>
                <w:rFonts w:ascii="Times New Roman" w:hAnsi="Times New Roman"/>
              </w:rPr>
            </w:pPr>
            <w:r w:rsidRPr="003572EA">
              <w:rPr>
                <w:rFonts w:ascii="Times New Roman" w:hAnsi="Times New Roman"/>
              </w:rPr>
              <w:t>10</w:t>
            </w:r>
          </w:p>
        </w:tc>
        <w:tc>
          <w:tcPr>
            <w:tcW w:w="1114" w:type="dxa"/>
          </w:tcPr>
          <w:p w14:paraId="38F5F8FB" w14:textId="77777777" w:rsidR="0077728C" w:rsidRPr="003572EA" w:rsidRDefault="0077728C" w:rsidP="00E056FC">
            <w:pPr>
              <w:jc w:val="center"/>
              <w:rPr>
                <w:rFonts w:ascii="Times New Roman" w:hAnsi="Times New Roman"/>
              </w:rPr>
            </w:pPr>
            <w:r w:rsidRPr="003572EA">
              <w:rPr>
                <w:rFonts w:ascii="Times New Roman" w:hAnsi="Times New Roman"/>
              </w:rPr>
              <w:t>-</w:t>
            </w:r>
          </w:p>
        </w:tc>
      </w:tr>
    </w:tbl>
    <w:p w14:paraId="53C0454A" w14:textId="77777777" w:rsidR="0077728C" w:rsidRPr="003572EA" w:rsidRDefault="0077728C" w:rsidP="0077728C">
      <w:pPr>
        <w:jc w:val="center"/>
        <w:rPr>
          <w:rFonts w:ascii="Times New Roman" w:hAnsi="Times New Roman" w:cs="Times New Roman"/>
        </w:rPr>
      </w:pPr>
    </w:p>
    <w:p w14:paraId="122F0FE3" w14:textId="77777777" w:rsidR="0077728C" w:rsidRPr="003572EA" w:rsidRDefault="0077728C" w:rsidP="0077728C">
      <w:pPr>
        <w:jc w:val="center"/>
        <w:rPr>
          <w:rFonts w:ascii="Times New Roman" w:hAnsi="Times New Roman" w:cs="Times New Roman"/>
        </w:rPr>
      </w:pPr>
      <w:r w:rsidRPr="003572EA">
        <w:rPr>
          <w:rFonts w:ascii="Times New Roman" w:hAnsi="Times New Roman" w:cs="Times New Roman"/>
        </w:rPr>
        <w:t>Model 5: Small</w:t>
      </w:r>
      <w:r>
        <w:rPr>
          <w:rFonts w:ascii="Times New Roman" w:hAnsi="Times New Roman" w:cs="Times New Roman"/>
        </w:rPr>
        <w:t>/Benthic</w:t>
      </w:r>
      <w:r w:rsidRPr="003572EA">
        <w:rPr>
          <w:rFonts w:ascii="Times New Roman" w:hAnsi="Times New Roman" w:cs="Times New Roman"/>
        </w:rPr>
        <w:t xml:space="preserve"> Absorbing</w:t>
      </w:r>
    </w:p>
    <w:p w14:paraId="32812F70" w14:textId="77777777" w:rsidR="0077728C" w:rsidRPr="003572EA" w:rsidRDefault="0077728C" w:rsidP="0077728C">
      <w:pPr>
        <w:rPr>
          <w:rFonts w:ascii="Times New Roman" w:hAnsi="Times New Roman" w:cs="Times New Roman"/>
        </w:rPr>
      </w:pPr>
      <w:r w:rsidRPr="003572EA">
        <w:rPr>
          <w:rFonts w:ascii="Times New Roman" w:hAnsi="Times New Roman" w:cs="Times New Roman"/>
        </w:rPr>
        <w:t>Diversification Parameters:</w:t>
      </w:r>
    </w:p>
    <w:tbl>
      <w:tblPr>
        <w:tblStyle w:val="TableGrid"/>
        <w:tblW w:w="0" w:type="auto"/>
        <w:tblLook w:val="04A0" w:firstRow="1" w:lastRow="0" w:firstColumn="1" w:lastColumn="0" w:noHBand="0" w:noVBand="1"/>
      </w:tblPr>
      <w:tblGrid>
        <w:gridCol w:w="2065"/>
        <w:gridCol w:w="1080"/>
        <w:gridCol w:w="1260"/>
        <w:gridCol w:w="1260"/>
        <w:gridCol w:w="1260"/>
        <w:gridCol w:w="1260"/>
        <w:gridCol w:w="1165"/>
      </w:tblGrid>
      <w:tr w:rsidR="0077728C" w:rsidRPr="003572EA" w14:paraId="0010F9DD" w14:textId="77777777" w:rsidTr="00E056FC">
        <w:tc>
          <w:tcPr>
            <w:tcW w:w="2065" w:type="dxa"/>
          </w:tcPr>
          <w:p w14:paraId="2105A977" w14:textId="77777777" w:rsidR="0077728C" w:rsidRPr="003572EA" w:rsidRDefault="0077728C" w:rsidP="00E056FC">
            <w:pPr>
              <w:jc w:val="center"/>
              <w:rPr>
                <w:rFonts w:ascii="Times New Roman" w:hAnsi="Times New Roman"/>
              </w:rPr>
            </w:pPr>
          </w:p>
        </w:tc>
        <w:tc>
          <w:tcPr>
            <w:tcW w:w="1080" w:type="dxa"/>
          </w:tcPr>
          <w:p w14:paraId="71430289" w14:textId="77777777" w:rsidR="0077728C" w:rsidRPr="003572EA" w:rsidRDefault="0077728C" w:rsidP="00E056FC">
            <w:pPr>
              <w:jc w:val="center"/>
              <w:rPr>
                <w:rFonts w:ascii="Times New Roman" w:hAnsi="Times New Roman"/>
              </w:rPr>
            </w:pPr>
            <w:r w:rsidRPr="003572EA">
              <w:rPr>
                <w:rFonts w:ascii="Times New Roman" w:hAnsi="Times New Roman"/>
              </w:rPr>
              <w:t>Small A</w:t>
            </w:r>
          </w:p>
        </w:tc>
        <w:tc>
          <w:tcPr>
            <w:tcW w:w="1260" w:type="dxa"/>
          </w:tcPr>
          <w:p w14:paraId="32C52679" w14:textId="77777777" w:rsidR="0077728C" w:rsidRPr="003572EA" w:rsidRDefault="0077728C" w:rsidP="00E056FC">
            <w:pPr>
              <w:jc w:val="center"/>
              <w:rPr>
                <w:rFonts w:ascii="Times New Roman" w:hAnsi="Times New Roman"/>
              </w:rPr>
            </w:pPr>
            <w:r w:rsidRPr="003572EA">
              <w:rPr>
                <w:rFonts w:ascii="Times New Roman" w:hAnsi="Times New Roman"/>
              </w:rPr>
              <w:t>Medium A</w:t>
            </w:r>
          </w:p>
        </w:tc>
        <w:tc>
          <w:tcPr>
            <w:tcW w:w="1260" w:type="dxa"/>
          </w:tcPr>
          <w:p w14:paraId="5061CE97" w14:textId="77777777" w:rsidR="0077728C" w:rsidRPr="003572EA" w:rsidRDefault="0077728C" w:rsidP="00E056FC">
            <w:pPr>
              <w:jc w:val="center"/>
              <w:rPr>
                <w:rFonts w:ascii="Times New Roman" w:hAnsi="Times New Roman"/>
              </w:rPr>
            </w:pPr>
            <w:r w:rsidRPr="003572EA">
              <w:rPr>
                <w:rFonts w:ascii="Times New Roman" w:hAnsi="Times New Roman"/>
              </w:rPr>
              <w:t>Large A</w:t>
            </w:r>
          </w:p>
        </w:tc>
        <w:tc>
          <w:tcPr>
            <w:tcW w:w="1260" w:type="dxa"/>
          </w:tcPr>
          <w:p w14:paraId="533F6081" w14:textId="77777777" w:rsidR="0077728C" w:rsidRPr="003572EA" w:rsidRDefault="0077728C" w:rsidP="00E056FC">
            <w:pPr>
              <w:jc w:val="center"/>
              <w:rPr>
                <w:rFonts w:ascii="Times New Roman" w:hAnsi="Times New Roman"/>
              </w:rPr>
            </w:pPr>
            <w:r w:rsidRPr="003572EA">
              <w:rPr>
                <w:rFonts w:ascii="Times New Roman" w:hAnsi="Times New Roman"/>
              </w:rPr>
              <w:t>Small B</w:t>
            </w:r>
          </w:p>
        </w:tc>
        <w:tc>
          <w:tcPr>
            <w:tcW w:w="1260" w:type="dxa"/>
          </w:tcPr>
          <w:p w14:paraId="4166130C" w14:textId="77777777" w:rsidR="0077728C" w:rsidRPr="003572EA" w:rsidRDefault="0077728C" w:rsidP="00E056FC">
            <w:pPr>
              <w:jc w:val="center"/>
              <w:rPr>
                <w:rFonts w:ascii="Times New Roman" w:hAnsi="Times New Roman"/>
              </w:rPr>
            </w:pPr>
            <w:r w:rsidRPr="003572EA">
              <w:rPr>
                <w:rFonts w:ascii="Times New Roman" w:hAnsi="Times New Roman"/>
              </w:rPr>
              <w:t>Medium B</w:t>
            </w:r>
          </w:p>
        </w:tc>
        <w:tc>
          <w:tcPr>
            <w:tcW w:w="1165" w:type="dxa"/>
          </w:tcPr>
          <w:p w14:paraId="03F59991" w14:textId="77777777" w:rsidR="0077728C" w:rsidRPr="003572EA" w:rsidRDefault="0077728C" w:rsidP="00E056FC">
            <w:pPr>
              <w:jc w:val="center"/>
              <w:rPr>
                <w:rFonts w:ascii="Times New Roman" w:hAnsi="Times New Roman"/>
              </w:rPr>
            </w:pPr>
            <w:r w:rsidRPr="003572EA">
              <w:rPr>
                <w:rFonts w:ascii="Times New Roman" w:hAnsi="Times New Roman"/>
              </w:rPr>
              <w:t>Large B</w:t>
            </w:r>
          </w:p>
        </w:tc>
      </w:tr>
      <w:tr w:rsidR="0077728C" w:rsidRPr="003572EA" w14:paraId="423CA416" w14:textId="77777777" w:rsidTr="00E056FC">
        <w:tc>
          <w:tcPr>
            <w:tcW w:w="2065" w:type="dxa"/>
          </w:tcPr>
          <w:p w14:paraId="264E50E1" w14:textId="77777777" w:rsidR="0077728C" w:rsidRPr="003572EA" w:rsidRDefault="0077728C" w:rsidP="00E056FC">
            <w:pPr>
              <w:jc w:val="center"/>
              <w:rPr>
                <w:rFonts w:ascii="Times New Roman" w:hAnsi="Times New Roman"/>
              </w:rPr>
            </w:pPr>
            <w:r w:rsidRPr="003572EA">
              <w:rPr>
                <w:rFonts w:ascii="Times New Roman" w:hAnsi="Times New Roman"/>
              </w:rPr>
              <w:t>Turnover</w:t>
            </w:r>
          </w:p>
        </w:tc>
        <w:tc>
          <w:tcPr>
            <w:tcW w:w="1080" w:type="dxa"/>
          </w:tcPr>
          <w:p w14:paraId="2581870E"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1260" w:type="dxa"/>
          </w:tcPr>
          <w:p w14:paraId="7526F7DA" w14:textId="77777777" w:rsidR="0077728C" w:rsidRPr="003572EA" w:rsidRDefault="0077728C" w:rsidP="00E056FC">
            <w:pPr>
              <w:jc w:val="center"/>
              <w:rPr>
                <w:rFonts w:ascii="Times New Roman" w:hAnsi="Times New Roman"/>
              </w:rPr>
            </w:pPr>
            <w:r w:rsidRPr="003572EA">
              <w:rPr>
                <w:rFonts w:ascii="Times New Roman" w:hAnsi="Times New Roman"/>
              </w:rPr>
              <w:t>2</w:t>
            </w:r>
          </w:p>
        </w:tc>
        <w:tc>
          <w:tcPr>
            <w:tcW w:w="1260" w:type="dxa"/>
          </w:tcPr>
          <w:p w14:paraId="72FF693E" w14:textId="77777777" w:rsidR="0077728C" w:rsidRPr="003572EA" w:rsidRDefault="0077728C" w:rsidP="00E056FC">
            <w:pPr>
              <w:jc w:val="center"/>
              <w:rPr>
                <w:rFonts w:ascii="Times New Roman" w:hAnsi="Times New Roman"/>
              </w:rPr>
            </w:pPr>
            <w:r w:rsidRPr="003572EA">
              <w:rPr>
                <w:rFonts w:ascii="Times New Roman" w:hAnsi="Times New Roman"/>
              </w:rPr>
              <w:t>3</w:t>
            </w:r>
          </w:p>
        </w:tc>
        <w:tc>
          <w:tcPr>
            <w:tcW w:w="1260" w:type="dxa"/>
          </w:tcPr>
          <w:p w14:paraId="4B7563E3" w14:textId="77777777" w:rsidR="0077728C" w:rsidRPr="003572EA" w:rsidRDefault="0077728C" w:rsidP="00E056FC">
            <w:pPr>
              <w:jc w:val="center"/>
              <w:rPr>
                <w:rFonts w:ascii="Times New Roman" w:hAnsi="Times New Roman"/>
              </w:rPr>
            </w:pPr>
            <w:r w:rsidRPr="003572EA">
              <w:rPr>
                <w:rFonts w:ascii="Times New Roman" w:hAnsi="Times New Roman"/>
              </w:rPr>
              <w:t>4</w:t>
            </w:r>
          </w:p>
        </w:tc>
        <w:tc>
          <w:tcPr>
            <w:tcW w:w="1260" w:type="dxa"/>
          </w:tcPr>
          <w:p w14:paraId="7185D8BF" w14:textId="77777777" w:rsidR="0077728C" w:rsidRPr="003572EA" w:rsidRDefault="0077728C" w:rsidP="00E056FC">
            <w:pPr>
              <w:jc w:val="center"/>
              <w:rPr>
                <w:rFonts w:ascii="Times New Roman" w:hAnsi="Times New Roman"/>
              </w:rPr>
            </w:pPr>
            <w:r w:rsidRPr="003572EA">
              <w:rPr>
                <w:rFonts w:ascii="Times New Roman" w:hAnsi="Times New Roman"/>
              </w:rPr>
              <w:t>5</w:t>
            </w:r>
          </w:p>
        </w:tc>
        <w:tc>
          <w:tcPr>
            <w:tcW w:w="1165" w:type="dxa"/>
          </w:tcPr>
          <w:p w14:paraId="36D91D0F" w14:textId="77777777" w:rsidR="0077728C" w:rsidRPr="003572EA" w:rsidRDefault="0077728C" w:rsidP="00E056FC">
            <w:pPr>
              <w:jc w:val="center"/>
              <w:rPr>
                <w:rFonts w:ascii="Times New Roman" w:hAnsi="Times New Roman"/>
              </w:rPr>
            </w:pPr>
            <w:r w:rsidRPr="003572EA">
              <w:rPr>
                <w:rFonts w:ascii="Times New Roman" w:hAnsi="Times New Roman"/>
              </w:rPr>
              <w:t>6</w:t>
            </w:r>
          </w:p>
        </w:tc>
      </w:tr>
      <w:tr w:rsidR="0077728C" w:rsidRPr="003572EA" w14:paraId="698AD01C" w14:textId="77777777" w:rsidTr="00E056FC">
        <w:tc>
          <w:tcPr>
            <w:tcW w:w="2065" w:type="dxa"/>
          </w:tcPr>
          <w:p w14:paraId="2B6FBF74" w14:textId="77777777" w:rsidR="0077728C" w:rsidRPr="003572EA" w:rsidRDefault="0077728C" w:rsidP="00E056FC">
            <w:pPr>
              <w:jc w:val="center"/>
              <w:rPr>
                <w:rFonts w:ascii="Times New Roman" w:hAnsi="Times New Roman"/>
              </w:rPr>
            </w:pPr>
            <w:r w:rsidRPr="003572EA">
              <w:rPr>
                <w:rFonts w:ascii="Times New Roman" w:hAnsi="Times New Roman"/>
              </w:rPr>
              <w:t>Extinction Fraction</w:t>
            </w:r>
          </w:p>
        </w:tc>
        <w:tc>
          <w:tcPr>
            <w:tcW w:w="1080" w:type="dxa"/>
          </w:tcPr>
          <w:p w14:paraId="79108859" w14:textId="77777777" w:rsidR="0077728C" w:rsidRPr="003572EA" w:rsidRDefault="0077728C" w:rsidP="00E056FC">
            <w:pPr>
              <w:jc w:val="center"/>
              <w:rPr>
                <w:rFonts w:ascii="Times New Roman" w:hAnsi="Times New Roman"/>
              </w:rPr>
            </w:pPr>
            <w:r w:rsidRPr="003572EA">
              <w:rPr>
                <w:rFonts w:ascii="Times New Roman" w:hAnsi="Times New Roman"/>
              </w:rPr>
              <w:t>7</w:t>
            </w:r>
          </w:p>
        </w:tc>
        <w:tc>
          <w:tcPr>
            <w:tcW w:w="1260" w:type="dxa"/>
          </w:tcPr>
          <w:p w14:paraId="0A4BBBEA" w14:textId="77777777" w:rsidR="0077728C" w:rsidRPr="003572EA" w:rsidRDefault="0077728C" w:rsidP="00E056FC">
            <w:pPr>
              <w:jc w:val="center"/>
              <w:rPr>
                <w:rFonts w:ascii="Times New Roman" w:hAnsi="Times New Roman"/>
              </w:rPr>
            </w:pPr>
            <w:r w:rsidRPr="003572EA">
              <w:rPr>
                <w:rFonts w:ascii="Times New Roman" w:hAnsi="Times New Roman"/>
              </w:rPr>
              <w:t>8</w:t>
            </w:r>
          </w:p>
        </w:tc>
        <w:tc>
          <w:tcPr>
            <w:tcW w:w="1260" w:type="dxa"/>
          </w:tcPr>
          <w:p w14:paraId="1674C3F8"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260" w:type="dxa"/>
          </w:tcPr>
          <w:p w14:paraId="188ED145" w14:textId="77777777" w:rsidR="0077728C" w:rsidRPr="003572EA" w:rsidRDefault="0077728C" w:rsidP="00E056FC">
            <w:pPr>
              <w:jc w:val="center"/>
              <w:rPr>
                <w:rFonts w:ascii="Times New Roman" w:hAnsi="Times New Roman"/>
              </w:rPr>
            </w:pPr>
            <w:r w:rsidRPr="003572EA">
              <w:rPr>
                <w:rFonts w:ascii="Times New Roman" w:hAnsi="Times New Roman"/>
              </w:rPr>
              <w:t>10</w:t>
            </w:r>
          </w:p>
        </w:tc>
        <w:tc>
          <w:tcPr>
            <w:tcW w:w="1260" w:type="dxa"/>
          </w:tcPr>
          <w:p w14:paraId="39FF052E" w14:textId="77777777" w:rsidR="0077728C" w:rsidRPr="003572EA" w:rsidRDefault="0077728C" w:rsidP="00E056FC">
            <w:pPr>
              <w:jc w:val="center"/>
              <w:rPr>
                <w:rFonts w:ascii="Times New Roman" w:hAnsi="Times New Roman"/>
              </w:rPr>
            </w:pPr>
            <w:r w:rsidRPr="003572EA">
              <w:rPr>
                <w:rFonts w:ascii="Times New Roman" w:hAnsi="Times New Roman"/>
              </w:rPr>
              <w:t>11</w:t>
            </w:r>
          </w:p>
        </w:tc>
        <w:tc>
          <w:tcPr>
            <w:tcW w:w="1165" w:type="dxa"/>
          </w:tcPr>
          <w:p w14:paraId="077689A2" w14:textId="77777777" w:rsidR="0077728C" w:rsidRPr="003572EA" w:rsidRDefault="0077728C" w:rsidP="00E056FC">
            <w:pPr>
              <w:jc w:val="center"/>
              <w:rPr>
                <w:rFonts w:ascii="Times New Roman" w:hAnsi="Times New Roman"/>
              </w:rPr>
            </w:pPr>
            <w:r w:rsidRPr="003572EA">
              <w:rPr>
                <w:rFonts w:ascii="Times New Roman" w:hAnsi="Times New Roman"/>
              </w:rPr>
              <w:t>12</w:t>
            </w:r>
          </w:p>
        </w:tc>
      </w:tr>
    </w:tbl>
    <w:p w14:paraId="0D5EAE39" w14:textId="77777777" w:rsidR="0077728C" w:rsidRPr="003572EA" w:rsidRDefault="0077728C" w:rsidP="0077728C">
      <w:pPr>
        <w:jc w:val="center"/>
        <w:rPr>
          <w:rFonts w:ascii="Times New Roman" w:hAnsi="Times New Roman" w:cs="Times New Roman"/>
        </w:rPr>
      </w:pPr>
    </w:p>
    <w:p w14:paraId="044E7157" w14:textId="77777777" w:rsidR="0077728C" w:rsidRPr="003572EA" w:rsidRDefault="0077728C" w:rsidP="0077728C">
      <w:pPr>
        <w:rPr>
          <w:rFonts w:ascii="Times New Roman" w:hAnsi="Times New Roman" w:cs="Times New Roman"/>
        </w:rPr>
      </w:pPr>
      <w:r w:rsidRPr="003572EA">
        <w:rPr>
          <w:rFonts w:ascii="Times New Roman" w:hAnsi="Times New Roman" w:cs="Times New Roman"/>
        </w:rPr>
        <w:t>Transition Parameters:</w:t>
      </w:r>
    </w:p>
    <w:tbl>
      <w:tblPr>
        <w:tblStyle w:val="TableGrid"/>
        <w:tblW w:w="0" w:type="auto"/>
        <w:tblLook w:val="04A0" w:firstRow="1" w:lastRow="0" w:firstColumn="1" w:lastColumn="0" w:noHBand="0" w:noVBand="1"/>
      </w:tblPr>
      <w:tblGrid>
        <w:gridCol w:w="1345"/>
        <w:gridCol w:w="1350"/>
        <w:gridCol w:w="1530"/>
        <w:gridCol w:w="1350"/>
        <w:gridCol w:w="1350"/>
        <w:gridCol w:w="1311"/>
        <w:gridCol w:w="1114"/>
      </w:tblGrid>
      <w:tr w:rsidR="0077728C" w:rsidRPr="003572EA" w14:paraId="4CF661AA" w14:textId="77777777" w:rsidTr="00E056FC">
        <w:tc>
          <w:tcPr>
            <w:tcW w:w="1345" w:type="dxa"/>
          </w:tcPr>
          <w:p w14:paraId="505EC5A9" w14:textId="77777777" w:rsidR="0077728C" w:rsidRPr="003572EA" w:rsidRDefault="0077728C" w:rsidP="00E056FC">
            <w:pPr>
              <w:jc w:val="center"/>
              <w:rPr>
                <w:rFonts w:ascii="Times New Roman" w:hAnsi="Times New Roman"/>
              </w:rPr>
            </w:pPr>
          </w:p>
        </w:tc>
        <w:tc>
          <w:tcPr>
            <w:tcW w:w="1350" w:type="dxa"/>
          </w:tcPr>
          <w:p w14:paraId="5ED1C0EE" w14:textId="77777777" w:rsidR="0077728C" w:rsidRPr="003572EA" w:rsidRDefault="0077728C" w:rsidP="00E056FC">
            <w:pPr>
              <w:jc w:val="center"/>
              <w:rPr>
                <w:rFonts w:ascii="Times New Roman" w:hAnsi="Times New Roman"/>
              </w:rPr>
            </w:pPr>
            <w:r w:rsidRPr="003572EA">
              <w:rPr>
                <w:rFonts w:ascii="Times New Roman" w:hAnsi="Times New Roman"/>
              </w:rPr>
              <w:t>Small A</w:t>
            </w:r>
          </w:p>
        </w:tc>
        <w:tc>
          <w:tcPr>
            <w:tcW w:w="1530" w:type="dxa"/>
          </w:tcPr>
          <w:p w14:paraId="2FE350D0" w14:textId="77777777" w:rsidR="0077728C" w:rsidRPr="003572EA" w:rsidRDefault="0077728C" w:rsidP="00E056FC">
            <w:pPr>
              <w:jc w:val="center"/>
              <w:rPr>
                <w:rFonts w:ascii="Times New Roman" w:hAnsi="Times New Roman"/>
              </w:rPr>
            </w:pPr>
            <w:r w:rsidRPr="003572EA">
              <w:rPr>
                <w:rFonts w:ascii="Times New Roman" w:hAnsi="Times New Roman"/>
              </w:rPr>
              <w:t>Medium A</w:t>
            </w:r>
          </w:p>
        </w:tc>
        <w:tc>
          <w:tcPr>
            <w:tcW w:w="1350" w:type="dxa"/>
          </w:tcPr>
          <w:p w14:paraId="3EA01A0C" w14:textId="77777777" w:rsidR="0077728C" w:rsidRPr="003572EA" w:rsidRDefault="0077728C" w:rsidP="00E056FC">
            <w:pPr>
              <w:jc w:val="center"/>
              <w:rPr>
                <w:rFonts w:ascii="Times New Roman" w:hAnsi="Times New Roman"/>
              </w:rPr>
            </w:pPr>
            <w:r w:rsidRPr="003572EA">
              <w:rPr>
                <w:rFonts w:ascii="Times New Roman" w:hAnsi="Times New Roman"/>
              </w:rPr>
              <w:t>Large A</w:t>
            </w:r>
          </w:p>
        </w:tc>
        <w:tc>
          <w:tcPr>
            <w:tcW w:w="1350" w:type="dxa"/>
          </w:tcPr>
          <w:p w14:paraId="1F141A13" w14:textId="77777777" w:rsidR="0077728C" w:rsidRPr="003572EA" w:rsidRDefault="0077728C" w:rsidP="00E056FC">
            <w:pPr>
              <w:jc w:val="center"/>
              <w:rPr>
                <w:rFonts w:ascii="Times New Roman" w:hAnsi="Times New Roman"/>
              </w:rPr>
            </w:pPr>
            <w:r w:rsidRPr="003572EA">
              <w:rPr>
                <w:rFonts w:ascii="Times New Roman" w:hAnsi="Times New Roman"/>
              </w:rPr>
              <w:t>Small B</w:t>
            </w:r>
          </w:p>
        </w:tc>
        <w:tc>
          <w:tcPr>
            <w:tcW w:w="1311" w:type="dxa"/>
          </w:tcPr>
          <w:p w14:paraId="61390AF7" w14:textId="77777777" w:rsidR="0077728C" w:rsidRPr="003572EA" w:rsidRDefault="0077728C" w:rsidP="00E056FC">
            <w:pPr>
              <w:jc w:val="center"/>
              <w:rPr>
                <w:rFonts w:ascii="Times New Roman" w:hAnsi="Times New Roman"/>
              </w:rPr>
            </w:pPr>
            <w:r w:rsidRPr="003572EA">
              <w:rPr>
                <w:rFonts w:ascii="Times New Roman" w:hAnsi="Times New Roman"/>
              </w:rPr>
              <w:t>Medium B</w:t>
            </w:r>
          </w:p>
        </w:tc>
        <w:tc>
          <w:tcPr>
            <w:tcW w:w="1114" w:type="dxa"/>
          </w:tcPr>
          <w:p w14:paraId="64668B2E" w14:textId="77777777" w:rsidR="0077728C" w:rsidRPr="003572EA" w:rsidRDefault="0077728C" w:rsidP="00E056FC">
            <w:pPr>
              <w:jc w:val="center"/>
              <w:rPr>
                <w:rFonts w:ascii="Times New Roman" w:hAnsi="Times New Roman"/>
              </w:rPr>
            </w:pPr>
            <w:r w:rsidRPr="003572EA">
              <w:rPr>
                <w:rFonts w:ascii="Times New Roman" w:hAnsi="Times New Roman"/>
              </w:rPr>
              <w:t>Large B</w:t>
            </w:r>
          </w:p>
        </w:tc>
      </w:tr>
      <w:tr w:rsidR="0077728C" w:rsidRPr="003572EA" w14:paraId="70C41CA7" w14:textId="77777777" w:rsidTr="00E056FC">
        <w:tc>
          <w:tcPr>
            <w:tcW w:w="1345" w:type="dxa"/>
          </w:tcPr>
          <w:p w14:paraId="230D9D90" w14:textId="77777777" w:rsidR="0077728C" w:rsidRPr="003572EA" w:rsidRDefault="0077728C" w:rsidP="00E056FC">
            <w:pPr>
              <w:jc w:val="center"/>
              <w:rPr>
                <w:rFonts w:ascii="Times New Roman" w:hAnsi="Times New Roman"/>
              </w:rPr>
            </w:pPr>
            <w:r w:rsidRPr="003572EA">
              <w:rPr>
                <w:rFonts w:ascii="Times New Roman" w:hAnsi="Times New Roman"/>
              </w:rPr>
              <w:t>Small A</w:t>
            </w:r>
          </w:p>
        </w:tc>
        <w:tc>
          <w:tcPr>
            <w:tcW w:w="1350" w:type="dxa"/>
          </w:tcPr>
          <w:p w14:paraId="5C6258E1"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530" w:type="dxa"/>
          </w:tcPr>
          <w:p w14:paraId="43F89916"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1350" w:type="dxa"/>
          </w:tcPr>
          <w:p w14:paraId="3315C9AB" w14:textId="77777777" w:rsidR="0077728C" w:rsidRPr="003572EA" w:rsidRDefault="0077728C" w:rsidP="00E056FC">
            <w:pPr>
              <w:jc w:val="center"/>
              <w:rPr>
                <w:rFonts w:ascii="Times New Roman" w:hAnsi="Times New Roman"/>
              </w:rPr>
            </w:pPr>
            <w:r w:rsidRPr="003572EA">
              <w:rPr>
                <w:rFonts w:ascii="Times New Roman" w:hAnsi="Times New Roman"/>
              </w:rPr>
              <w:t>3</w:t>
            </w:r>
          </w:p>
        </w:tc>
        <w:tc>
          <w:tcPr>
            <w:tcW w:w="1350" w:type="dxa"/>
          </w:tcPr>
          <w:p w14:paraId="65E67571"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311" w:type="dxa"/>
          </w:tcPr>
          <w:p w14:paraId="55346576"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114" w:type="dxa"/>
          </w:tcPr>
          <w:p w14:paraId="562551E8" w14:textId="77777777" w:rsidR="0077728C" w:rsidRPr="003572EA" w:rsidRDefault="0077728C" w:rsidP="00E056FC">
            <w:pPr>
              <w:jc w:val="center"/>
              <w:rPr>
                <w:rFonts w:ascii="Times New Roman" w:hAnsi="Times New Roman"/>
              </w:rPr>
            </w:pPr>
            <w:r w:rsidRPr="003572EA">
              <w:rPr>
                <w:rFonts w:ascii="Times New Roman" w:hAnsi="Times New Roman"/>
              </w:rPr>
              <w:t>-</w:t>
            </w:r>
          </w:p>
        </w:tc>
      </w:tr>
      <w:tr w:rsidR="0077728C" w:rsidRPr="003572EA" w14:paraId="2668F7C4" w14:textId="77777777" w:rsidTr="00E056FC">
        <w:tc>
          <w:tcPr>
            <w:tcW w:w="1345" w:type="dxa"/>
          </w:tcPr>
          <w:p w14:paraId="2E8C17AC" w14:textId="77777777" w:rsidR="0077728C" w:rsidRPr="003572EA" w:rsidRDefault="0077728C" w:rsidP="00E056FC">
            <w:pPr>
              <w:jc w:val="center"/>
              <w:rPr>
                <w:rFonts w:ascii="Times New Roman" w:hAnsi="Times New Roman"/>
              </w:rPr>
            </w:pPr>
            <w:r w:rsidRPr="003572EA">
              <w:rPr>
                <w:rFonts w:ascii="Times New Roman" w:hAnsi="Times New Roman"/>
              </w:rPr>
              <w:t>Medium A</w:t>
            </w:r>
          </w:p>
        </w:tc>
        <w:tc>
          <w:tcPr>
            <w:tcW w:w="1350" w:type="dxa"/>
          </w:tcPr>
          <w:p w14:paraId="4F74F5A1" w14:textId="77777777" w:rsidR="0077728C" w:rsidRPr="003572EA" w:rsidRDefault="0077728C" w:rsidP="00E056FC">
            <w:pPr>
              <w:jc w:val="center"/>
              <w:rPr>
                <w:rFonts w:ascii="Times New Roman" w:hAnsi="Times New Roman"/>
              </w:rPr>
            </w:pPr>
            <w:r w:rsidRPr="003572EA">
              <w:rPr>
                <w:rFonts w:ascii="Times New Roman" w:hAnsi="Times New Roman"/>
              </w:rPr>
              <w:t>0</w:t>
            </w:r>
          </w:p>
        </w:tc>
        <w:tc>
          <w:tcPr>
            <w:tcW w:w="1530" w:type="dxa"/>
          </w:tcPr>
          <w:p w14:paraId="54FFFAA7"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7B3FB859" w14:textId="77777777" w:rsidR="0077728C" w:rsidRPr="003572EA" w:rsidRDefault="0077728C" w:rsidP="00E056FC">
            <w:pPr>
              <w:jc w:val="center"/>
              <w:rPr>
                <w:rFonts w:ascii="Times New Roman" w:hAnsi="Times New Roman"/>
              </w:rPr>
            </w:pPr>
            <w:r w:rsidRPr="003572EA">
              <w:rPr>
                <w:rFonts w:ascii="Times New Roman" w:hAnsi="Times New Roman"/>
              </w:rPr>
              <w:t>4</w:t>
            </w:r>
          </w:p>
        </w:tc>
        <w:tc>
          <w:tcPr>
            <w:tcW w:w="1350" w:type="dxa"/>
          </w:tcPr>
          <w:p w14:paraId="56902CCF"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11" w:type="dxa"/>
          </w:tcPr>
          <w:p w14:paraId="7413F26A"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114" w:type="dxa"/>
          </w:tcPr>
          <w:p w14:paraId="3C47B7F5" w14:textId="77777777" w:rsidR="0077728C" w:rsidRPr="003572EA" w:rsidRDefault="0077728C" w:rsidP="00E056FC">
            <w:pPr>
              <w:jc w:val="center"/>
              <w:rPr>
                <w:rFonts w:ascii="Times New Roman" w:hAnsi="Times New Roman"/>
              </w:rPr>
            </w:pPr>
            <w:r w:rsidRPr="003572EA">
              <w:rPr>
                <w:rFonts w:ascii="Times New Roman" w:hAnsi="Times New Roman"/>
              </w:rPr>
              <w:t>-</w:t>
            </w:r>
          </w:p>
        </w:tc>
      </w:tr>
      <w:tr w:rsidR="0077728C" w:rsidRPr="003572EA" w14:paraId="597DB93B" w14:textId="77777777" w:rsidTr="00E056FC">
        <w:tc>
          <w:tcPr>
            <w:tcW w:w="1345" w:type="dxa"/>
          </w:tcPr>
          <w:p w14:paraId="23F5D1CD" w14:textId="77777777" w:rsidR="0077728C" w:rsidRPr="003572EA" w:rsidRDefault="0077728C" w:rsidP="00E056FC">
            <w:pPr>
              <w:jc w:val="center"/>
              <w:rPr>
                <w:rFonts w:ascii="Times New Roman" w:hAnsi="Times New Roman"/>
              </w:rPr>
            </w:pPr>
            <w:r w:rsidRPr="003572EA">
              <w:rPr>
                <w:rFonts w:ascii="Times New Roman" w:hAnsi="Times New Roman"/>
              </w:rPr>
              <w:t>Large A</w:t>
            </w:r>
          </w:p>
        </w:tc>
        <w:tc>
          <w:tcPr>
            <w:tcW w:w="1350" w:type="dxa"/>
          </w:tcPr>
          <w:p w14:paraId="287E76C6" w14:textId="77777777" w:rsidR="0077728C" w:rsidRPr="003572EA" w:rsidRDefault="0077728C" w:rsidP="00E056FC">
            <w:pPr>
              <w:jc w:val="center"/>
              <w:rPr>
                <w:rFonts w:ascii="Times New Roman" w:hAnsi="Times New Roman"/>
              </w:rPr>
            </w:pPr>
            <w:r w:rsidRPr="003572EA">
              <w:rPr>
                <w:rFonts w:ascii="Times New Roman" w:hAnsi="Times New Roman"/>
              </w:rPr>
              <w:t>0</w:t>
            </w:r>
          </w:p>
        </w:tc>
        <w:tc>
          <w:tcPr>
            <w:tcW w:w="1530" w:type="dxa"/>
          </w:tcPr>
          <w:p w14:paraId="169F407B" w14:textId="77777777" w:rsidR="0077728C" w:rsidRPr="003572EA" w:rsidRDefault="0077728C" w:rsidP="00E056FC">
            <w:pPr>
              <w:jc w:val="center"/>
              <w:rPr>
                <w:rFonts w:ascii="Times New Roman" w:hAnsi="Times New Roman"/>
              </w:rPr>
            </w:pPr>
            <w:r w:rsidRPr="003572EA">
              <w:rPr>
                <w:rFonts w:ascii="Times New Roman" w:hAnsi="Times New Roman"/>
              </w:rPr>
              <w:t>2</w:t>
            </w:r>
          </w:p>
        </w:tc>
        <w:tc>
          <w:tcPr>
            <w:tcW w:w="1350" w:type="dxa"/>
          </w:tcPr>
          <w:p w14:paraId="76796B26"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2B10810D"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11" w:type="dxa"/>
          </w:tcPr>
          <w:p w14:paraId="33338719"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114" w:type="dxa"/>
          </w:tcPr>
          <w:p w14:paraId="5AD28679" w14:textId="77777777" w:rsidR="0077728C" w:rsidRPr="003572EA" w:rsidRDefault="0077728C" w:rsidP="00E056FC">
            <w:pPr>
              <w:jc w:val="center"/>
              <w:rPr>
                <w:rFonts w:ascii="Times New Roman" w:hAnsi="Times New Roman"/>
              </w:rPr>
            </w:pPr>
            <w:r w:rsidRPr="003572EA">
              <w:rPr>
                <w:rFonts w:ascii="Times New Roman" w:hAnsi="Times New Roman"/>
              </w:rPr>
              <w:t>9</w:t>
            </w:r>
          </w:p>
        </w:tc>
      </w:tr>
      <w:tr w:rsidR="0077728C" w:rsidRPr="003572EA" w14:paraId="174FE848" w14:textId="77777777" w:rsidTr="00E056FC">
        <w:tc>
          <w:tcPr>
            <w:tcW w:w="1345" w:type="dxa"/>
          </w:tcPr>
          <w:p w14:paraId="4737EE24" w14:textId="77777777" w:rsidR="0077728C" w:rsidRPr="003572EA" w:rsidRDefault="0077728C" w:rsidP="00E056FC">
            <w:pPr>
              <w:jc w:val="center"/>
              <w:rPr>
                <w:rFonts w:ascii="Times New Roman" w:hAnsi="Times New Roman"/>
              </w:rPr>
            </w:pPr>
            <w:r w:rsidRPr="003572EA">
              <w:rPr>
                <w:rFonts w:ascii="Times New Roman" w:hAnsi="Times New Roman"/>
              </w:rPr>
              <w:t>Small B</w:t>
            </w:r>
          </w:p>
        </w:tc>
        <w:tc>
          <w:tcPr>
            <w:tcW w:w="1350" w:type="dxa"/>
          </w:tcPr>
          <w:p w14:paraId="47B7AF86"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530" w:type="dxa"/>
          </w:tcPr>
          <w:p w14:paraId="6CD5765A"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542A5042"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7655CDAA"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11" w:type="dxa"/>
          </w:tcPr>
          <w:p w14:paraId="54BFDCDB" w14:textId="77777777" w:rsidR="0077728C" w:rsidRPr="003572EA" w:rsidRDefault="0077728C" w:rsidP="00E056FC">
            <w:pPr>
              <w:jc w:val="center"/>
              <w:rPr>
                <w:rFonts w:ascii="Times New Roman" w:hAnsi="Times New Roman"/>
              </w:rPr>
            </w:pPr>
            <w:r w:rsidRPr="003572EA">
              <w:rPr>
                <w:rFonts w:ascii="Times New Roman" w:hAnsi="Times New Roman"/>
              </w:rPr>
              <w:t>0</w:t>
            </w:r>
          </w:p>
        </w:tc>
        <w:tc>
          <w:tcPr>
            <w:tcW w:w="1114" w:type="dxa"/>
          </w:tcPr>
          <w:p w14:paraId="5F889F30" w14:textId="77777777" w:rsidR="0077728C" w:rsidRPr="003572EA" w:rsidRDefault="0077728C" w:rsidP="00E056FC">
            <w:pPr>
              <w:jc w:val="center"/>
              <w:rPr>
                <w:rFonts w:ascii="Times New Roman" w:hAnsi="Times New Roman"/>
              </w:rPr>
            </w:pPr>
            <w:r w:rsidRPr="003572EA">
              <w:rPr>
                <w:rFonts w:ascii="Times New Roman" w:hAnsi="Times New Roman"/>
              </w:rPr>
              <w:t>0</w:t>
            </w:r>
          </w:p>
        </w:tc>
      </w:tr>
      <w:tr w:rsidR="0077728C" w:rsidRPr="003572EA" w14:paraId="49804312" w14:textId="77777777" w:rsidTr="00E056FC">
        <w:tc>
          <w:tcPr>
            <w:tcW w:w="1345" w:type="dxa"/>
          </w:tcPr>
          <w:p w14:paraId="6F8EBE96" w14:textId="77777777" w:rsidR="0077728C" w:rsidRPr="003572EA" w:rsidRDefault="0077728C" w:rsidP="00E056FC">
            <w:pPr>
              <w:jc w:val="center"/>
              <w:rPr>
                <w:rFonts w:ascii="Times New Roman" w:hAnsi="Times New Roman"/>
              </w:rPr>
            </w:pPr>
            <w:r w:rsidRPr="003572EA">
              <w:rPr>
                <w:rFonts w:ascii="Times New Roman" w:hAnsi="Times New Roman"/>
              </w:rPr>
              <w:t>Medium B</w:t>
            </w:r>
          </w:p>
        </w:tc>
        <w:tc>
          <w:tcPr>
            <w:tcW w:w="1350" w:type="dxa"/>
          </w:tcPr>
          <w:p w14:paraId="523275AE"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530" w:type="dxa"/>
          </w:tcPr>
          <w:p w14:paraId="74D97158"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350" w:type="dxa"/>
          </w:tcPr>
          <w:p w14:paraId="54DE34B4"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6B98C16B" w14:textId="77777777" w:rsidR="0077728C" w:rsidRPr="003572EA" w:rsidRDefault="0077728C" w:rsidP="00E056FC">
            <w:pPr>
              <w:jc w:val="center"/>
              <w:rPr>
                <w:rFonts w:ascii="Times New Roman" w:hAnsi="Times New Roman"/>
              </w:rPr>
            </w:pPr>
            <w:r w:rsidRPr="003572EA">
              <w:rPr>
                <w:rFonts w:ascii="Times New Roman" w:hAnsi="Times New Roman"/>
              </w:rPr>
              <w:t>5</w:t>
            </w:r>
          </w:p>
        </w:tc>
        <w:tc>
          <w:tcPr>
            <w:tcW w:w="1311" w:type="dxa"/>
          </w:tcPr>
          <w:p w14:paraId="5E411284"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114" w:type="dxa"/>
          </w:tcPr>
          <w:p w14:paraId="01703A7B" w14:textId="77777777" w:rsidR="0077728C" w:rsidRPr="003572EA" w:rsidRDefault="0077728C" w:rsidP="00E056FC">
            <w:pPr>
              <w:jc w:val="center"/>
              <w:rPr>
                <w:rFonts w:ascii="Times New Roman" w:hAnsi="Times New Roman"/>
              </w:rPr>
            </w:pPr>
            <w:r w:rsidRPr="003572EA">
              <w:rPr>
                <w:rFonts w:ascii="Times New Roman" w:hAnsi="Times New Roman"/>
              </w:rPr>
              <w:t>8</w:t>
            </w:r>
          </w:p>
        </w:tc>
      </w:tr>
      <w:tr w:rsidR="0077728C" w:rsidRPr="003572EA" w14:paraId="6C8CA39B" w14:textId="77777777" w:rsidTr="00E056FC">
        <w:tc>
          <w:tcPr>
            <w:tcW w:w="1345" w:type="dxa"/>
          </w:tcPr>
          <w:p w14:paraId="5899E0D5" w14:textId="77777777" w:rsidR="0077728C" w:rsidRPr="003572EA" w:rsidRDefault="0077728C" w:rsidP="00E056FC">
            <w:pPr>
              <w:jc w:val="center"/>
              <w:rPr>
                <w:rFonts w:ascii="Times New Roman" w:hAnsi="Times New Roman"/>
              </w:rPr>
            </w:pPr>
            <w:r w:rsidRPr="003572EA">
              <w:rPr>
                <w:rFonts w:ascii="Times New Roman" w:hAnsi="Times New Roman"/>
              </w:rPr>
              <w:t>Large B</w:t>
            </w:r>
          </w:p>
        </w:tc>
        <w:tc>
          <w:tcPr>
            <w:tcW w:w="1350" w:type="dxa"/>
          </w:tcPr>
          <w:p w14:paraId="225321C6"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530" w:type="dxa"/>
          </w:tcPr>
          <w:p w14:paraId="6A436CF6"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37B816DF"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350" w:type="dxa"/>
          </w:tcPr>
          <w:p w14:paraId="2C524C5E" w14:textId="77777777" w:rsidR="0077728C" w:rsidRPr="003572EA" w:rsidRDefault="0077728C" w:rsidP="00E056FC">
            <w:pPr>
              <w:jc w:val="center"/>
              <w:rPr>
                <w:rFonts w:ascii="Times New Roman" w:hAnsi="Times New Roman"/>
              </w:rPr>
            </w:pPr>
            <w:r w:rsidRPr="003572EA">
              <w:rPr>
                <w:rFonts w:ascii="Times New Roman" w:hAnsi="Times New Roman"/>
              </w:rPr>
              <w:t>6</w:t>
            </w:r>
          </w:p>
        </w:tc>
        <w:tc>
          <w:tcPr>
            <w:tcW w:w="1311" w:type="dxa"/>
          </w:tcPr>
          <w:p w14:paraId="6C488671" w14:textId="77777777" w:rsidR="0077728C" w:rsidRPr="003572EA" w:rsidRDefault="0077728C" w:rsidP="00E056FC">
            <w:pPr>
              <w:jc w:val="center"/>
              <w:rPr>
                <w:rFonts w:ascii="Times New Roman" w:hAnsi="Times New Roman"/>
              </w:rPr>
            </w:pPr>
            <w:r w:rsidRPr="003572EA">
              <w:rPr>
                <w:rFonts w:ascii="Times New Roman" w:hAnsi="Times New Roman"/>
              </w:rPr>
              <w:t>7</w:t>
            </w:r>
          </w:p>
        </w:tc>
        <w:tc>
          <w:tcPr>
            <w:tcW w:w="1114" w:type="dxa"/>
          </w:tcPr>
          <w:p w14:paraId="355A8427" w14:textId="77777777" w:rsidR="0077728C" w:rsidRPr="003572EA" w:rsidRDefault="0077728C" w:rsidP="00E056FC">
            <w:pPr>
              <w:jc w:val="center"/>
              <w:rPr>
                <w:rFonts w:ascii="Times New Roman" w:hAnsi="Times New Roman"/>
              </w:rPr>
            </w:pPr>
            <w:r w:rsidRPr="003572EA">
              <w:rPr>
                <w:rFonts w:ascii="Times New Roman" w:hAnsi="Times New Roman"/>
              </w:rPr>
              <w:t>-</w:t>
            </w:r>
          </w:p>
        </w:tc>
      </w:tr>
    </w:tbl>
    <w:p w14:paraId="6A6D7089" w14:textId="77777777" w:rsidR="0077728C" w:rsidRPr="003572EA" w:rsidRDefault="0077728C" w:rsidP="0077728C">
      <w:pPr>
        <w:jc w:val="center"/>
        <w:rPr>
          <w:rFonts w:ascii="Times New Roman" w:hAnsi="Times New Roman" w:cs="Times New Roman"/>
        </w:rPr>
      </w:pPr>
    </w:p>
    <w:p w14:paraId="03832219" w14:textId="77777777" w:rsidR="0077728C" w:rsidRPr="003572EA" w:rsidRDefault="0077728C" w:rsidP="0077728C">
      <w:pPr>
        <w:jc w:val="center"/>
        <w:rPr>
          <w:rFonts w:ascii="Times New Roman" w:hAnsi="Times New Roman" w:cs="Times New Roman"/>
        </w:rPr>
      </w:pPr>
      <w:r w:rsidRPr="003572EA">
        <w:rPr>
          <w:rFonts w:ascii="Times New Roman" w:hAnsi="Times New Roman" w:cs="Times New Roman"/>
        </w:rPr>
        <w:t>Model 6: Large</w:t>
      </w:r>
      <w:r>
        <w:rPr>
          <w:rFonts w:ascii="Times New Roman" w:hAnsi="Times New Roman" w:cs="Times New Roman"/>
        </w:rPr>
        <w:t>/Pelagic</w:t>
      </w:r>
      <w:r w:rsidRPr="003572EA">
        <w:rPr>
          <w:rFonts w:ascii="Times New Roman" w:hAnsi="Times New Roman" w:cs="Times New Roman"/>
        </w:rPr>
        <w:t xml:space="preserve"> Absorbing</w:t>
      </w:r>
    </w:p>
    <w:p w14:paraId="58BFC2E4" w14:textId="77777777" w:rsidR="0077728C" w:rsidRPr="003572EA" w:rsidRDefault="0077728C" w:rsidP="0077728C">
      <w:pPr>
        <w:rPr>
          <w:rFonts w:ascii="Times New Roman" w:hAnsi="Times New Roman" w:cs="Times New Roman"/>
        </w:rPr>
      </w:pPr>
      <w:r w:rsidRPr="003572EA">
        <w:rPr>
          <w:rFonts w:ascii="Times New Roman" w:hAnsi="Times New Roman" w:cs="Times New Roman"/>
        </w:rPr>
        <w:t>Diversification Parameters:</w:t>
      </w:r>
    </w:p>
    <w:tbl>
      <w:tblPr>
        <w:tblStyle w:val="TableGrid"/>
        <w:tblW w:w="0" w:type="auto"/>
        <w:tblLook w:val="04A0" w:firstRow="1" w:lastRow="0" w:firstColumn="1" w:lastColumn="0" w:noHBand="0" w:noVBand="1"/>
      </w:tblPr>
      <w:tblGrid>
        <w:gridCol w:w="2065"/>
        <w:gridCol w:w="1080"/>
        <w:gridCol w:w="1260"/>
        <w:gridCol w:w="1260"/>
        <w:gridCol w:w="1260"/>
        <w:gridCol w:w="1260"/>
        <w:gridCol w:w="1165"/>
      </w:tblGrid>
      <w:tr w:rsidR="0077728C" w:rsidRPr="003572EA" w14:paraId="41CB1DCF" w14:textId="77777777" w:rsidTr="00E056FC">
        <w:tc>
          <w:tcPr>
            <w:tcW w:w="2065" w:type="dxa"/>
          </w:tcPr>
          <w:p w14:paraId="4FA48C4E" w14:textId="77777777" w:rsidR="0077728C" w:rsidRPr="003572EA" w:rsidRDefault="0077728C" w:rsidP="00E056FC">
            <w:pPr>
              <w:jc w:val="center"/>
              <w:rPr>
                <w:rFonts w:ascii="Times New Roman" w:hAnsi="Times New Roman"/>
              </w:rPr>
            </w:pPr>
          </w:p>
        </w:tc>
        <w:tc>
          <w:tcPr>
            <w:tcW w:w="1080" w:type="dxa"/>
          </w:tcPr>
          <w:p w14:paraId="76A76041" w14:textId="77777777" w:rsidR="0077728C" w:rsidRPr="003572EA" w:rsidRDefault="0077728C" w:rsidP="00E056FC">
            <w:pPr>
              <w:jc w:val="center"/>
              <w:rPr>
                <w:rFonts w:ascii="Times New Roman" w:hAnsi="Times New Roman"/>
              </w:rPr>
            </w:pPr>
            <w:r w:rsidRPr="003572EA">
              <w:rPr>
                <w:rFonts w:ascii="Times New Roman" w:hAnsi="Times New Roman"/>
              </w:rPr>
              <w:t>Small A</w:t>
            </w:r>
          </w:p>
        </w:tc>
        <w:tc>
          <w:tcPr>
            <w:tcW w:w="1260" w:type="dxa"/>
          </w:tcPr>
          <w:p w14:paraId="0E24883D" w14:textId="77777777" w:rsidR="0077728C" w:rsidRPr="003572EA" w:rsidRDefault="0077728C" w:rsidP="00E056FC">
            <w:pPr>
              <w:jc w:val="center"/>
              <w:rPr>
                <w:rFonts w:ascii="Times New Roman" w:hAnsi="Times New Roman"/>
              </w:rPr>
            </w:pPr>
            <w:r w:rsidRPr="003572EA">
              <w:rPr>
                <w:rFonts w:ascii="Times New Roman" w:hAnsi="Times New Roman"/>
              </w:rPr>
              <w:t>Medium A</w:t>
            </w:r>
          </w:p>
        </w:tc>
        <w:tc>
          <w:tcPr>
            <w:tcW w:w="1260" w:type="dxa"/>
          </w:tcPr>
          <w:p w14:paraId="2A8B51EC" w14:textId="77777777" w:rsidR="0077728C" w:rsidRPr="003572EA" w:rsidRDefault="0077728C" w:rsidP="00E056FC">
            <w:pPr>
              <w:jc w:val="center"/>
              <w:rPr>
                <w:rFonts w:ascii="Times New Roman" w:hAnsi="Times New Roman"/>
              </w:rPr>
            </w:pPr>
            <w:r w:rsidRPr="003572EA">
              <w:rPr>
                <w:rFonts w:ascii="Times New Roman" w:hAnsi="Times New Roman"/>
              </w:rPr>
              <w:t>Large A</w:t>
            </w:r>
          </w:p>
        </w:tc>
        <w:tc>
          <w:tcPr>
            <w:tcW w:w="1260" w:type="dxa"/>
          </w:tcPr>
          <w:p w14:paraId="3DD28255" w14:textId="77777777" w:rsidR="0077728C" w:rsidRPr="003572EA" w:rsidRDefault="0077728C" w:rsidP="00E056FC">
            <w:pPr>
              <w:jc w:val="center"/>
              <w:rPr>
                <w:rFonts w:ascii="Times New Roman" w:hAnsi="Times New Roman"/>
              </w:rPr>
            </w:pPr>
            <w:r w:rsidRPr="003572EA">
              <w:rPr>
                <w:rFonts w:ascii="Times New Roman" w:hAnsi="Times New Roman"/>
              </w:rPr>
              <w:t>Small B</w:t>
            </w:r>
          </w:p>
        </w:tc>
        <w:tc>
          <w:tcPr>
            <w:tcW w:w="1260" w:type="dxa"/>
          </w:tcPr>
          <w:p w14:paraId="4FDEC82D" w14:textId="77777777" w:rsidR="0077728C" w:rsidRPr="003572EA" w:rsidRDefault="0077728C" w:rsidP="00E056FC">
            <w:pPr>
              <w:jc w:val="center"/>
              <w:rPr>
                <w:rFonts w:ascii="Times New Roman" w:hAnsi="Times New Roman"/>
              </w:rPr>
            </w:pPr>
            <w:r w:rsidRPr="003572EA">
              <w:rPr>
                <w:rFonts w:ascii="Times New Roman" w:hAnsi="Times New Roman"/>
              </w:rPr>
              <w:t>Medium B</w:t>
            </w:r>
          </w:p>
        </w:tc>
        <w:tc>
          <w:tcPr>
            <w:tcW w:w="1165" w:type="dxa"/>
          </w:tcPr>
          <w:p w14:paraId="30B24343" w14:textId="77777777" w:rsidR="0077728C" w:rsidRPr="003572EA" w:rsidRDefault="0077728C" w:rsidP="00E056FC">
            <w:pPr>
              <w:jc w:val="center"/>
              <w:rPr>
                <w:rFonts w:ascii="Times New Roman" w:hAnsi="Times New Roman"/>
              </w:rPr>
            </w:pPr>
            <w:r w:rsidRPr="003572EA">
              <w:rPr>
                <w:rFonts w:ascii="Times New Roman" w:hAnsi="Times New Roman"/>
              </w:rPr>
              <w:t>Large B</w:t>
            </w:r>
          </w:p>
        </w:tc>
      </w:tr>
      <w:tr w:rsidR="0077728C" w:rsidRPr="003572EA" w14:paraId="1F87EB9C" w14:textId="77777777" w:rsidTr="00E056FC">
        <w:tc>
          <w:tcPr>
            <w:tcW w:w="2065" w:type="dxa"/>
          </w:tcPr>
          <w:p w14:paraId="28435815" w14:textId="77777777" w:rsidR="0077728C" w:rsidRPr="003572EA" w:rsidRDefault="0077728C" w:rsidP="00E056FC">
            <w:pPr>
              <w:jc w:val="center"/>
              <w:rPr>
                <w:rFonts w:ascii="Times New Roman" w:hAnsi="Times New Roman"/>
              </w:rPr>
            </w:pPr>
            <w:r w:rsidRPr="003572EA">
              <w:rPr>
                <w:rFonts w:ascii="Times New Roman" w:hAnsi="Times New Roman"/>
              </w:rPr>
              <w:t>Turnover</w:t>
            </w:r>
          </w:p>
        </w:tc>
        <w:tc>
          <w:tcPr>
            <w:tcW w:w="1080" w:type="dxa"/>
          </w:tcPr>
          <w:p w14:paraId="3A96D4DA"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1260" w:type="dxa"/>
          </w:tcPr>
          <w:p w14:paraId="47708404" w14:textId="77777777" w:rsidR="0077728C" w:rsidRPr="003572EA" w:rsidRDefault="0077728C" w:rsidP="00E056FC">
            <w:pPr>
              <w:jc w:val="center"/>
              <w:rPr>
                <w:rFonts w:ascii="Times New Roman" w:hAnsi="Times New Roman"/>
              </w:rPr>
            </w:pPr>
            <w:r w:rsidRPr="003572EA">
              <w:rPr>
                <w:rFonts w:ascii="Times New Roman" w:hAnsi="Times New Roman"/>
              </w:rPr>
              <w:t>2</w:t>
            </w:r>
          </w:p>
        </w:tc>
        <w:tc>
          <w:tcPr>
            <w:tcW w:w="1260" w:type="dxa"/>
          </w:tcPr>
          <w:p w14:paraId="4285589B" w14:textId="77777777" w:rsidR="0077728C" w:rsidRPr="003572EA" w:rsidRDefault="0077728C" w:rsidP="00E056FC">
            <w:pPr>
              <w:jc w:val="center"/>
              <w:rPr>
                <w:rFonts w:ascii="Times New Roman" w:hAnsi="Times New Roman"/>
              </w:rPr>
            </w:pPr>
            <w:r w:rsidRPr="003572EA">
              <w:rPr>
                <w:rFonts w:ascii="Times New Roman" w:hAnsi="Times New Roman"/>
              </w:rPr>
              <w:t>3</w:t>
            </w:r>
          </w:p>
        </w:tc>
        <w:tc>
          <w:tcPr>
            <w:tcW w:w="1260" w:type="dxa"/>
          </w:tcPr>
          <w:p w14:paraId="10A51345" w14:textId="77777777" w:rsidR="0077728C" w:rsidRPr="003572EA" w:rsidRDefault="0077728C" w:rsidP="00E056FC">
            <w:pPr>
              <w:jc w:val="center"/>
              <w:rPr>
                <w:rFonts w:ascii="Times New Roman" w:hAnsi="Times New Roman"/>
              </w:rPr>
            </w:pPr>
            <w:r w:rsidRPr="003572EA">
              <w:rPr>
                <w:rFonts w:ascii="Times New Roman" w:hAnsi="Times New Roman"/>
              </w:rPr>
              <w:t>4</w:t>
            </w:r>
          </w:p>
        </w:tc>
        <w:tc>
          <w:tcPr>
            <w:tcW w:w="1260" w:type="dxa"/>
          </w:tcPr>
          <w:p w14:paraId="27E0F331" w14:textId="77777777" w:rsidR="0077728C" w:rsidRPr="003572EA" w:rsidRDefault="0077728C" w:rsidP="00E056FC">
            <w:pPr>
              <w:jc w:val="center"/>
              <w:rPr>
                <w:rFonts w:ascii="Times New Roman" w:hAnsi="Times New Roman"/>
              </w:rPr>
            </w:pPr>
            <w:r w:rsidRPr="003572EA">
              <w:rPr>
                <w:rFonts w:ascii="Times New Roman" w:hAnsi="Times New Roman"/>
              </w:rPr>
              <w:t>5</w:t>
            </w:r>
          </w:p>
        </w:tc>
        <w:tc>
          <w:tcPr>
            <w:tcW w:w="1165" w:type="dxa"/>
          </w:tcPr>
          <w:p w14:paraId="7BDE7052" w14:textId="77777777" w:rsidR="0077728C" w:rsidRPr="003572EA" w:rsidRDefault="0077728C" w:rsidP="00E056FC">
            <w:pPr>
              <w:jc w:val="center"/>
              <w:rPr>
                <w:rFonts w:ascii="Times New Roman" w:hAnsi="Times New Roman"/>
              </w:rPr>
            </w:pPr>
            <w:r w:rsidRPr="003572EA">
              <w:rPr>
                <w:rFonts w:ascii="Times New Roman" w:hAnsi="Times New Roman"/>
              </w:rPr>
              <w:t>6</w:t>
            </w:r>
          </w:p>
        </w:tc>
      </w:tr>
      <w:tr w:rsidR="0077728C" w:rsidRPr="003572EA" w14:paraId="2E2EA0FC" w14:textId="77777777" w:rsidTr="00E056FC">
        <w:tc>
          <w:tcPr>
            <w:tcW w:w="2065" w:type="dxa"/>
          </w:tcPr>
          <w:p w14:paraId="3C666FDA" w14:textId="77777777" w:rsidR="0077728C" w:rsidRPr="003572EA" w:rsidRDefault="0077728C" w:rsidP="00E056FC">
            <w:pPr>
              <w:jc w:val="center"/>
              <w:rPr>
                <w:rFonts w:ascii="Times New Roman" w:hAnsi="Times New Roman"/>
              </w:rPr>
            </w:pPr>
            <w:r w:rsidRPr="003572EA">
              <w:rPr>
                <w:rFonts w:ascii="Times New Roman" w:hAnsi="Times New Roman"/>
              </w:rPr>
              <w:t>Extinction Fraction</w:t>
            </w:r>
          </w:p>
        </w:tc>
        <w:tc>
          <w:tcPr>
            <w:tcW w:w="1080" w:type="dxa"/>
          </w:tcPr>
          <w:p w14:paraId="40DDD02B" w14:textId="77777777" w:rsidR="0077728C" w:rsidRPr="003572EA" w:rsidRDefault="0077728C" w:rsidP="00E056FC">
            <w:pPr>
              <w:jc w:val="center"/>
              <w:rPr>
                <w:rFonts w:ascii="Times New Roman" w:hAnsi="Times New Roman"/>
              </w:rPr>
            </w:pPr>
            <w:r w:rsidRPr="003572EA">
              <w:rPr>
                <w:rFonts w:ascii="Times New Roman" w:hAnsi="Times New Roman"/>
              </w:rPr>
              <w:t>7</w:t>
            </w:r>
          </w:p>
        </w:tc>
        <w:tc>
          <w:tcPr>
            <w:tcW w:w="1260" w:type="dxa"/>
          </w:tcPr>
          <w:p w14:paraId="1887D086" w14:textId="77777777" w:rsidR="0077728C" w:rsidRPr="003572EA" w:rsidRDefault="0077728C" w:rsidP="00E056FC">
            <w:pPr>
              <w:jc w:val="center"/>
              <w:rPr>
                <w:rFonts w:ascii="Times New Roman" w:hAnsi="Times New Roman"/>
              </w:rPr>
            </w:pPr>
            <w:r w:rsidRPr="003572EA">
              <w:rPr>
                <w:rFonts w:ascii="Times New Roman" w:hAnsi="Times New Roman"/>
              </w:rPr>
              <w:t>8</w:t>
            </w:r>
          </w:p>
        </w:tc>
        <w:tc>
          <w:tcPr>
            <w:tcW w:w="1260" w:type="dxa"/>
          </w:tcPr>
          <w:p w14:paraId="2D57626C"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260" w:type="dxa"/>
          </w:tcPr>
          <w:p w14:paraId="0C67967D" w14:textId="77777777" w:rsidR="0077728C" w:rsidRPr="003572EA" w:rsidRDefault="0077728C" w:rsidP="00E056FC">
            <w:pPr>
              <w:jc w:val="center"/>
              <w:rPr>
                <w:rFonts w:ascii="Times New Roman" w:hAnsi="Times New Roman"/>
              </w:rPr>
            </w:pPr>
            <w:r w:rsidRPr="003572EA">
              <w:rPr>
                <w:rFonts w:ascii="Times New Roman" w:hAnsi="Times New Roman"/>
              </w:rPr>
              <w:t>10</w:t>
            </w:r>
          </w:p>
        </w:tc>
        <w:tc>
          <w:tcPr>
            <w:tcW w:w="1260" w:type="dxa"/>
          </w:tcPr>
          <w:p w14:paraId="7D04F74C" w14:textId="77777777" w:rsidR="0077728C" w:rsidRPr="003572EA" w:rsidRDefault="0077728C" w:rsidP="00E056FC">
            <w:pPr>
              <w:jc w:val="center"/>
              <w:rPr>
                <w:rFonts w:ascii="Times New Roman" w:hAnsi="Times New Roman"/>
              </w:rPr>
            </w:pPr>
            <w:r w:rsidRPr="003572EA">
              <w:rPr>
                <w:rFonts w:ascii="Times New Roman" w:hAnsi="Times New Roman"/>
              </w:rPr>
              <w:t>11</w:t>
            </w:r>
          </w:p>
        </w:tc>
        <w:tc>
          <w:tcPr>
            <w:tcW w:w="1165" w:type="dxa"/>
          </w:tcPr>
          <w:p w14:paraId="42902029" w14:textId="77777777" w:rsidR="0077728C" w:rsidRPr="003572EA" w:rsidRDefault="0077728C" w:rsidP="00E056FC">
            <w:pPr>
              <w:jc w:val="center"/>
              <w:rPr>
                <w:rFonts w:ascii="Times New Roman" w:hAnsi="Times New Roman"/>
              </w:rPr>
            </w:pPr>
            <w:r w:rsidRPr="003572EA">
              <w:rPr>
                <w:rFonts w:ascii="Times New Roman" w:hAnsi="Times New Roman"/>
              </w:rPr>
              <w:t>12</w:t>
            </w:r>
          </w:p>
        </w:tc>
      </w:tr>
    </w:tbl>
    <w:p w14:paraId="4DE2A017" w14:textId="77777777" w:rsidR="0077728C" w:rsidRPr="003572EA" w:rsidRDefault="0077728C" w:rsidP="0077728C">
      <w:pPr>
        <w:rPr>
          <w:rFonts w:ascii="Times New Roman" w:hAnsi="Times New Roman" w:cs="Times New Roman"/>
        </w:rPr>
      </w:pPr>
    </w:p>
    <w:p w14:paraId="0A246335" w14:textId="77777777" w:rsidR="0077728C" w:rsidRPr="003572EA" w:rsidRDefault="0077728C" w:rsidP="0077728C">
      <w:pPr>
        <w:rPr>
          <w:rFonts w:ascii="Times New Roman" w:hAnsi="Times New Roman" w:cs="Times New Roman"/>
        </w:rPr>
      </w:pPr>
      <w:r w:rsidRPr="003572EA">
        <w:rPr>
          <w:rFonts w:ascii="Times New Roman" w:hAnsi="Times New Roman" w:cs="Times New Roman"/>
        </w:rPr>
        <w:t>Transition Parameters:</w:t>
      </w:r>
    </w:p>
    <w:tbl>
      <w:tblPr>
        <w:tblStyle w:val="TableGrid"/>
        <w:tblW w:w="0" w:type="auto"/>
        <w:tblLook w:val="04A0" w:firstRow="1" w:lastRow="0" w:firstColumn="1" w:lastColumn="0" w:noHBand="0" w:noVBand="1"/>
      </w:tblPr>
      <w:tblGrid>
        <w:gridCol w:w="1345"/>
        <w:gridCol w:w="1350"/>
        <w:gridCol w:w="1530"/>
        <w:gridCol w:w="1350"/>
        <w:gridCol w:w="1350"/>
        <w:gridCol w:w="1311"/>
        <w:gridCol w:w="1114"/>
      </w:tblGrid>
      <w:tr w:rsidR="0077728C" w:rsidRPr="003572EA" w14:paraId="4D5F9855" w14:textId="77777777" w:rsidTr="00E056FC">
        <w:tc>
          <w:tcPr>
            <w:tcW w:w="1345" w:type="dxa"/>
          </w:tcPr>
          <w:p w14:paraId="30FE9B5B" w14:textId="77777777" w:rsidR="0077728C" w:rsidRPr="003572EA" w:rsidRDefault="0077728C" w:rsidP="00E056FC">
            <w:pPr>
              <w:jc w:val="center"/>
              <w:rPr>
                <w:rFonts w:ascii="Times New Roman" w:hAnsi="Times New Roman"/>
              </w:rPr>
            </w:pPr>
          </w:p>
        </w:tc>
        <w:tc>
          <w:tcPr>
            <w:tcW w:w="1350" w:type="dxa"/>
          </w:tcPr>
          <w:p w14:paraId="329AC741" w14:textId="77777777" w:rsidR="0077728C" w:rsidRPr="003572EA" w:rsidRDefault="0077728C" w:rsidP="00E056FC">
            <w:pPr>
              <w:jc w:val="center"/>
              <w:rPr>
                <w:rFonts w:ascii="Times New Roman" w:hAnsi="Times New Roman"/>
              </w:rPr>
            </w:pPr>
            <w:r w:rsidRPr="003572EA">
              <w:rPr>
                <w:rFonts w:ascii="Times New Roman" w:hAnsi="Times New Roman"/>
              </w:rPr>
              <w:t>Small A</w:t>
            </w:r>
          </w:p>
        </w:tc>
        <w:tc>
          <w:tcPr>
            <w:tcW w:w="1530" w:type="dxa"/>
          </w:tcPr>
          <w:p w14:paraId="76DAD03E" w14:textId="77777777" w:rsidR="0077728C" w:rsidRPr="003572EA" w:rsidRDefault="0077728C" w:rsidP="00E056FC">
            <w:pPr>
              <w:jc w:val="center"/>
              <w:rPr>
                <w:rFonts w:ascii="Times New Roman" w:hAnsi="Times New Roman"/>
              </w:rPr>
            </w:pPr>
            <w:r w:rsidRPr="003572EA">
              <w:rPr>
                <w:rFonts w:ascii="Times New Roman" w:hAnsi="Times New Roman"/>
              </w:rPr>
              <w:t>Medium A</w:t>
            </w:r>
          </w:p>
        </w:tc>
        <w:tc>
          <w:tcPr>
            <w:tcW w:w="1350" w:type="dxa"/>
          </w:tcPr>
          <w:p w14:paraId="4373CD3D" w14:textId="77777777" w:rsidR="0077728C" w:rsidRPr="003572EA" w:rsidRDefault="0077728C" w:rsidP="00E056FC">
            <w:pPr>
              <w:jc w:val="center"/>
              <w:rPr>
                <w:rFonts w:ascii="Times New Roman" w:hAnsi="Times New Roman"/>
              </w:rPr>
            </w:pPr>
            <w:r w:rsidRPr="003572EA">
              <w:rPr>
                <w:rFonts w:ascii="Times New Roman" w:hAnsi="Times New Roman"/>
              </w:rPr>
              <w:t>Large A</w:t>
            </w:r>
          </w:p>
        </w:tc>
        <w:tc>
          <w:tcPr>
            <w:tcW w:w="1350" w:type="dxa"/>
          </w:tcPr>
          <w:p w14:paraId="4C957A98" w14:textId="77777777" w:rsidR="0077728C" w:rsidRPr="003572EA" w:rsidRDefault="0077728C" w:rsidP="00E056FC">
            <w:pPr>
              <w:jc w:val="center"/>
              <w:rPr>
                <w:rFonts w:ascii="Times New Roman" w:hAnsi="Times New Roman"/>
              </w:rPr>
            </w:pPr>
            <w:r w:rsidRPr="003572EA">
              <w:rPr>
                <w:rFonts w:ascii="Times New Roman" w:hAnsi="Times New Roman"/>
              </w:rPr>
              <w:t>Small B</w:t>
            </w:r>
          </w:p>
        </w:tc>
        <w:tc>
          <w:tcPr>
            <w:tcW w:w="1311" w:type="dxa"/>
          </w:tcPr>
          <w:p w14:paraId="1D8D0677" w14:textId="77777777" w:rsidR="0077728C" w:rsidRPr="003572EA" w:rsidRDefault="0077728C" w:rsidP="00E056FC">
            <w:pPr>
              <w:jc w:val="center"/>
              <w:rPr>
                <w:rFonts w:ascii="Times New Roman" w:hAnsi="Times New Roman"/>
              </w:rPr>
            </w:pPr>
            <w:r w:rsidRPr="003572EA">
              <w:rPr>
                <w:rFonts w:ascii="Times New Roman" w:hAnsi="Times New Roman"/>
              </w:rPr>
              <w:t>Medium B</w:t>
            </w:r>
          </w:p>
        </w:tc>
        <w:tc>
          <w:tcPr>
            <w:tcW w:w="1114" w:type="dxa"/>
          </w:tcPr>
          <w:p w14:paraId="463DD6A0" w14:textId="77777777" w:rsidR="0077728C" w:rsidRPr="003572EA" w:rsidRDefault="0077728C" w:rsidP="00E056FC">
            <w:pPr>
              <w:jc w:val="center"/>
              <w:rPr>
                <w:rFonts w:ascii="Times New Roman" w:hAnsi="Times New Roman"/>
              </w:rPr>
            </w:pPr>
            <w:r w:rsidRPr="003572EA">
              <w:rPr>
                <w:rFonts w:ascii="Times New Roman" w:hAnsi="Times New Roman"/>
              </w:rPr>
              <w:t>Large B</w:t>
            </w:r>
          </w:p>
        </w:tc>
      </w:tr>
      <w:tr w:rsidR="0077728C" w:rsidRPr="003572EA" w14:paraId="02F26D28" w14:textId="77777777" w:rsidTr="00E056FC">
        <w:tc>
          <w:tcPr>
            <w:tcW w:w="1345" w:type="dxa"/>
          </w:tcPr>
          <w:p w14:paraId="6763D768" w14:textId="77777777" w:rsidR="0077728C" w:rsidRPr="003572EA" w:rsidRDefault="0077728C" w:rsidP="00E056FC">
            <w:pPr>
              <w:jc w:val="center"/>
              <w:rPr>
                <w:rFonts w:ascii="Times New Roman" w:hAnsi="Times New Roman"/>
              </w:rPr>
            </w:pPr>
            <w:r w:rsidRPr="003572EA">
              <w:rPr>
                <w:rFonts w:ascii="Times New Roman" w:hAnsi="Times New Roman"/>
              </w:rPr>
              <w:t>Small A</w:t>
            </w:r>
          </w:p>
        </w:tc>
        <w:tc>
          <w:tcPr>
            <w:tcW w:w="1350" w:type="dxa"/>
          </w:tcPr>
          <w:p w14:paraId="7C4BAB83"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530" w:type="dxa"/>
          </w:tcPr>
          <w:p w14:paraId="7DFFAEA8" w14:textId="77777777" w:rsidR="0077728C" w:rsidRPr="003572EA" w:rsidRDefault="0077728C" w:rsidP="00E056FC">
            <w:pPr>
              <w:jc w:val="center"/>
              <w:rPr>
                <w:rFonts w:ascii="Times New Roman" w:hAnsi="Times New Roman"/>
              </w:rPr>
            </w:pPr>
            <w:r w:rsidRPr="003572EA">
              <w:rPr>
                <w:rFonts w:ascii="Times New Roman" w:hAnsi="Times New Roman"/>
              </w:rPr>
              <w:t>2</w:t>
            </w:r>
          </w:p>
        </w:tc>
        <w:tc>
          <w:tcPr>
            <w:tcW w:w="1350" w:type="dxa"/>
          </w:tcPr>
          <w:p w14:paraId="54DC5CCA" w14:textId="77777777" w:rsidR="0077728C" w:rsidRPr="003572EA" w:rsidRDefault="0077728C" w:rsidP="00E056FC">
            <w:pPr>
              <w:jc w:val="center"/>
              <w:rPr>
                <w:rFonts w:ascii="Times New Roman" w:hAnsi="Times New Roman"/>
              </w:rPr>
            </w:pPr>
            <w:r w:rsidRPr="003572EA">
              <w:rPr>
                <w:rFonts w:ascii="Times New Roman" w:hAnsi="Times New Roman"/>
              </w:rPr>
              <w:t>3</w:t>
            </w:r>
          </w:p>
        </w:tc>
        <w:tc>
          <w:tcPr>
            <w:tcW w:w="1350" w:type="dxa"/>
          </w:tcPr>
          <w:p w14:paraId="24E091AB"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311" w:type="dxa"/>
          </w:tcPr>
          <w:p w14:paraId="56411041"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114" w:type="dxa"/>
          </w:tcPr>
          <w:p w14:paraId="1919843A" w14:textId="77777777" w:rsidR="0077728C" w:rsidRPr="003572EA" w:rsidRDefault="0077728C" w:rsidP="00E056FC">
            <w:pPr>
              <w:jc w:val="center"/>
              <w:rPr>
                <w:rFonts w:ascii="Times New Roman" w:hAnsi="Times New Roman"/>
              </w:rPr>
            </w:pPr>
            <w:r w:rsidRPr="003572EA">
              <w:rPr>
                <w:rFonts w:ascii="Times New Roman" w:hAnsi="Times New Roman"/>
              </w:rPr>
              <w:t>-</w:t>
            </w:r>
          </w:p>
        </w:tc>
      </w:tr>
      <w:tr w:rsidR="0077728C" w:rsidRPr="003572EA" w14:paraId="7E43AB26" w14:textId="77777777" w:rsidTr="00E056FC">
        <w:tc>
          <w:tcPr>
            <w:tcW w:w="1345" w:type="dxa"/>
          </w:tcPr>
          <w:p w14:paraId="295240F8" w14:textId="77777777" w:rsidR="0077728C" w:rsidRPr="003572EA" w:rsidRDefault="0077728C" w:rsidP="00E056FC">
            <w:pPr>
              <w:jc w:val="center"/>
              <w:rPr>
                <w:rFonts w:ascii="Times New Roman" w:hAnsi="Times New Roman"/>
              </w:rPr>
            </w:pPr>
            <w:r w:rsidRPr="003572EA">
              <w:rPr>
                <w:rFonts w:ascii="Times New Roman" w:hAnsi="Times New Roman"/>
              </w:rPr>
              <w:t>Medium A</w:t>
            </w:r>
          </w:p>
        </w:tc>
        <w:tc>
          <w:tcPr>
            <w:tcW w:w="1350" w:type="dxa"/>
          </w:tcPr>
          <w:p w14:paraId="53932EBB"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1530" w:type="dxa"/>
          </w:tcPr>
          <w:p w14:paraId="50749519"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2388BFC4" w14:textId="77777777" w:rsidR="0077728C" w:rsidRPr="003572EA" w:rsidRDefault="0077728C" w:rsidP="00E056FC">
            <w:pPr>
              <w:jc w:val="center"/>
              <w:rPr>
                <w:rFonts w:ascii="Times New Roman" w:hAnsi="Times New Roman"/>
              </w:rPr>
            </w:pPr>
            <w:r w:rsidRPr="003572EA">
              <w:rPr>
                <w:rFonts w:ascii="Times New Roman" w:hAnsi="Times New Roman"/>
              </w:rPr>
              <w:t>4</w:t>
            </w:r>
          </w:p>
        </w:tc>
        <w:tc>
          <w:tcPr>
            <w:tcW w:w="1350" w:type="dxa"/>
          </w:tcPr>
          <w:p w14:paraId="50319A51"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11" w:type="dxa"/>
          </w:tcPr>
          <w:p w14:paraId="19FA06A5"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114" w:type="dxa"/>
          </w:tcPr>
          <w:p w14:paraId="27DDAD07" w14:textId="77777777" w:rsidR="0077728C" w:rsidRPr="003572EA" w:rsidRDefault="0077728C" w:rsidP="00E056FC">
            <w:pPr>
              <w:jc w:val="center"/>
              <w:rPr>
                <w:rFonts w:ascii="Times New Roman" w:hAnsi="Times New Roman"/>
              </w:rPr>
            </w:pPr>
            <w:r w:rsidRPr="003572EA">
              <w:rPr>
                <w:rFonts w:ascii="Times New Roman" w:hAnsi="Times New Roman"/>
              </w:rPr>
              <w:t>-</w:t>
            </w:r>
          </w:p>
        </w:tc>
      </w:tr>
      <w:tr w:rsidR="0077728C" w:rsidRPr="003572EA" w14:paraId="353873A5" w14:textId="77777777" w:rsidTr="00E056FC">
        <w:tc>
          <w:tcPr>
            <w:tcW w:w="1345" w:type="dxa"/>
          </w:tcPr>
          <w:p w14:paraId="0509C732" w14:textId="77777777" w:rsidR="0077728C" w:rsidRPr="003572EA" w:rsidRDefault="0077728C" w:rsidP="00E056FC">
            <w:pPr>
              <w:jc w:val="center"/>
              <w:rPr>
                <w:rFonts w:ascii="Times New Roman" w:hAnsi="Times New Roman"/>
              </w:rPr>
            </w:pPr>
            <w:r w:rsidRPr="003572EA">
              <w:rPr>
                <w:rFonts w:ascii="Times New Roman" w:hAnsi="Times New Roman"/>
              </w:rPr>
              <w:t>Large A</w:t>
            </w:r>
          </w:p>
        </w:tc>
        <w:tc>
          <w:tcPr>
            <w:tcW w:w="1350" w:type="dxa"/>
          </w:tcPr>
          <w:p w14:paraId="632B7C57" w14:textId="77777777" w:rsidR="0077728C" w:rsidRPr="003572EA" w:rsidRDefault="0077728C" w:rsidP="00E056FC">
            <w:pPr>
              <w:jc w:val="center"/>
              <w:rPr>
                <w:rFonts w:ascii="Times New Roman" w:hAnsi="Times New Roman"/>
              </w:rPr>
            </w:pPr>
            <w:r w:rsidRPr="003572EA">
              <w:rPr>
                <w:rFonts w:ascii="Times New Roman" w:hAnsi="Times New Roman"/>
              </w:rPr>
              <w:t>0</w:t>
            </w:r>
          </w:p>
        </w:tc>
        <w:tc>
          <w:tcPr>
            <w:tcW w:w="1530" w:type="dxa"/>
          </w:tcPr>
          <w:p w14:paraId="164DF1C5" w14:textId="77777777" w:rsidR="0077728C" w:rsidRPr="003572EA" w:rsidRDefault="0077728C" w:rsidP="00E056FC">
            <w:pPr>
              <w:jc w:val="center"/>
              <w:rPr>
                <w:rFonts w:ascii="Times New Roman" w:hAnsi="Times New Roman"/>
              </w:rPr>
            </w:pPr>
            <w:r w:rsidRPr="003572EA">
              <w:rPr>
                <w:rFonts w:ascii="Times New Roman" w:hAnsi="Times New Roman"/>
              </w:rPr>
              <w:t>0</w:t>
            </w:r>
          </w:p>
        </w:tc>
        <w:tc>
          <w:tcPr>
            <w:tcW w:w="1350" w:type="dxa"/>
          </w:tcPr>
          <w:p w14:paraId="4740D614"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1D6189FF"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11" w:type="dxa"/>
          </w:tcPr>
          <w:p w14:paraId="41F7AF1D"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114" w:type="dxa"/>
          </w:tcPr>
          <w:p w14:paraId="5605BD35" w14:textId="77777777" w:rsidR="0077728C" w:rsidRPr="003572EA" w:rsidRDefault="0077728C" w:rsidP="00E056FC">
            <w:pPr>
              <w:jc w:val="center"/>
              <w:rPr>
                <w:rFonts w:ascii="Times New Roman" w:hAnsi="Times New Roman"/>
              </w:rPr>
            </w:pPr>
            <w:r w:rsidRPr="003572EA">
              <w:rPr>
                <w:rFonts w:ascii="Times New Roman" w:hAnsi="Times New Roman"/>
              </w:rPr>
              <w:t>9</w:t>
            </w:r>
          </w:p>
        </w:tc>
      </w:tr>
      <w:tr w:rsidR="0077728C" w:rsidRPr="003572EA" w14:paraId="3AAAA4BB" w14:textId="77777777" w:rsidTr="00E056FC">
        <w:tc>
          <w:tcPr>
            <w:tcW w:w="1345" w:type="dxa"/>
          </w:tcPr>
          <w:p w14:paraId="51B94F2A" w14:textId="77777777" w:rsidR="0077728C" w:rsidRPr="003572EA" w:rsidRDefault="0077728C" w:rsidP="00E056FC">
            <w:pPr>
              <w:jc w:val="center"/>
              <w:rPr>
                <w:rFonts w:ascii="Times New Roman" w:hAnsi="Times New Roman"/>
              </w:rPr>
            </w:pPr>
            <w:r w:rsidRPr="003572EA">
              <w:rPr>
                <w:rFonts w:ascii="Times New Roman" w:hAnsi="Times New Roman"/>
              </w:rPr>
              <w:t>Small B</w:t>
            </w:r>
          </w:p>
        </w:tc>
        <w:tc>
          <w:tcPr>
            <w:tcW w:w="1350" w:type="dxa"/>
          </w:tcPr>
          <w:p w14:paraId="4D1EF060"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530" w:type="dxa"/>
          </w:tcPr>
          <w:p w14:paraId="36F85EDA"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715BB213"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65CB7DC8"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11" w:type="dxa"/>
          </w:tcPr>
          <w:p w14:paraId="4AA55DAA" w14:textId="77777777" w:rsidR="0077728C" w:rsidRPr="003572EA" w:rsidRDefault="0077728C" w:rsidP="00E056FC">
            <w:pPr>
              <w:jc w:val="center"/>
              <w:rPr>
                <w:rFonts w:ascii="Times New Roman" w:hAnsi="Times New Roman"/>
              </w:rPr>
            </w:pPr>
            <w:r w:rsidRPr="003572EA">
              <w:rPr>
                <w:rFonts w:ascii="Times New Roman" w:hAnsi="Times New Roman"/>
              </w:rPr>
              <w:t>6</w:t>
            </w:r>
          </w:p>
        </w:tc>
        <w:tc>
          <w:tcPr>
            <w:tcW w:w="1114" w:type="dxa"/>
          </w:tcPr>
          <w:p w14:paraId="45070DD6" w14:textId="77777777" w:rsidR="0077728C" w:rsidRPr="003572EA" w:rsidRDefault="0077728C" w:rsidP="00E056FC">
            <w:pPr>
              <w:jc w:val="center"/>
              <w:rPr>
                <w:rFonts w:ascii="Times New Roman" w:hAnsi="Times New Roman"/>
              </w:rPr>
            </w:pPr>
            <w:r w:rsidRPr="003572EA">
              <w:rPr>
                <w:rFonts w:ascii="Times New Roman" w:hAnsi="Times New Roman"/>
              </w:rPr>
              <w:t>7</w:t>
            </w:r>
          </w:p>
        </w:tc>
      </w:tr>
      <w:tr w:rsidR="0077728C" w:rsidRPr="003572EA" w14:paraId="524EC8AB" w14:textId="77777777" w:rsidTr="00E056FC">
        <w:tc>
          <w:tcPr>
            <w:tcW w:w="1345" w:type="dxa"/>
          </w:tcPr>
          <w:p w14:paraId="3F7E798B" w14:textId="77777777" w:rsidR="0077728C" w:rsidRPr="003572EA" w:rsidRDefault="0077728C" w:rsidP="00E056FC">
            <w:pPr>
              <w:jc w:val="center"/>
              <w:rPr>
                <w:rFonts w:ascii="Times New Roman" w:hAnsi="Times New Roman"/>
              </w:rPr>
            </w:pPr>
            <w:r w:rsidRPr="003572EA">
              <w:rPr>
                <w:rFonts w:ascii="Times New Roman" w:hAnsi="Times New Roman"/>
              </w:rPr>
              <w:t>Medium B</w:t>
            </w:r>
          </w:p>
        </w:tc>
        <w:tc>
          <w:tcPr>
            <w:tcW w:w="1350" w:type="dxa"/>
          </w:tcPr>
          <w:p w14:paraId="72099AA4"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530" w:type="dxa"/>
          </w:tcPr>
          <w:p w14:paraId="757E7AEA"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350" w:type="dxa"/>
          </w:tcPr>
          <w:p w14:paraId="103E4E3C"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414C0493" w14:textId="77777777" w:rsidR="0077728C" w:rsidRPr="003572EA" w:rsidRDefault="0077728C" w:rsidP="00E056FC">
            <w:pPr>
              <w:jc w:val="center"/>
              <w:rPr>
                <w:rFonts w:ascii="Times New Roman" w:hAnsi="Times New Roman"/>
              </w:rPr>
            </w:pPr>
            <w:r w:rsidRPr="003572EA">
              <w:rPr>
                <w:rFonts w:ascii="Times New Roman" w:hAnsi="Times New Roman"/>
              </w:rPr>
              <w:t>5</w:t>
            </w:r>
          </w:p>
        </w:tc>
        <w:tc>
          <w:tcPr>
            <w:tcW w:w="1311" w:type="dxa"/>
          </w:tcPr>
          <w:p w14:paraId="1C585EC2"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114" w:type="dxa"/>
          </w:tcPr>
          <w:p w14:paraId="05380CC6" w14:textId="77777777" w:rsidR="0077728C" w:rsidRPr="003572EA" w:rsidRDefault="0077728C" w:rsidP="00E056FC">
            <w:pPr>
              <w:jc w:val="center"/>
              <w:rPr>
                <w:rFonts w:ascii="Times New Roman" w:hAnsi="Times New Roman"/>
              </w:rPr>
            </w:pPr>
            <w:r w:rsidRPr="003572EA">
              <w:rPr>
                <w:rFonts w:ascii="Times New Roman" w:hAnsi="Times New Roman"/>
              </w:rPr>
              <w:t>8</w:t>
            </w:r>
          </w:p>
        </w:tc>
      </w:tr>
      <w:tr w:rsidR="0077728C" w:rsidRPr="003572EA" w14:paraId="2557ACF0" w14:textId="77777777" w:rsidTr="00E056FC">
        <w:tc>
          <w:tcPr>
            <w:tcW w:w="1345" w:type="dxa"/>
          </w:tcPr>
          <w:p w14:paraId="33751F90" w14:textId="77777777" w:rsidR="0077728C" w:rsidRPr="003572EA" w:rsidRDefault="0077728C" w:rsidP="00E056FC">
            <w:pPr>
              <w:jc w:val="center"/>
              <w:rPr>
                <w:rFonts w:ascii="Times New Roman" w:hAnsi="Times New Roman"/>
              </w:rPr>
            </w:pPr>
            <w:r w:rsidRPr="003572EA">
              <w:rPr>
                <w:rFonts w:ascii="Times New Roman" w:hAnsi="Times New Roman"/>
              </w:rPr>
              <w:t>Large B</w:t>
            </w:r>
          </w:p>
        </w:tc>
        <w:tc>
          <w:tcPr>
            <w:tcW w:w="1350" w:type="dxa"/>
          </w:tcPr>
          <w:p w14:paraId="2F48B02E"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530" w:type="dxa"/>
          </w:tcPr>
          <w:p w14:paraId="129B9886"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76370EEA"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350" w:type="dxa"/>
          </w:tcPr>
          <w:p w14:paraId="394416BA" w14:textId="77777777" w:rsidR="0077728C" w:rsidRPr="003572EA" w:rsidRDefault="0077728C" w:rsidP="00E056FC">
            <w:pPr>
              <w:jc w:val="center"/>
              <w:rPr>
                <w:rFonts w:ascii="Times New Roman" w:hAnsi="Times New Roman"/>
              </w:rPr>
            </w:pPr>
            <w:r w:rsidRPr="003572EA">
              <w:rPr>
                <w:rFonts w:ascii="Times New Roman" w:hAnsi="Times New Roman"/>
              </w:rPr>
              <w:t>0</w:t>
            </w:r>
          </w:p>
        </w:tc>
        <w:tc>
          <w:tcPr>
            <w:tcW w:w="1311" w:type="dxa"/>
          </w:tcPr>
          <w:p w14:paraId="0428B0D2" w14:textId="77777777" w:rsidR="0077728C" w:rsidRPr="003572EA" w:rsidRDefault="0077728C" w:rsidP="00E056FC">
            <w:pPr>
              <w:jc w:val="center"/>
              <w:rPr>
                <w:rFonts w:ascii="Times New Roman" w:hAnsi="Times New Roman"/>
              </w:rPr>
            </w:pPr>
            <w:r w:rsidRPr="003572EA">
              <w:rPr>
                <w:rFonts w:ascii="Times New Roman" w:hAnsi="Times New Roman"/>
              </w:rPr>
              <w:t>0</w:t>
            </w:r>
          </w:p>
        </w:tc>
        <w:tc>
          <w:tcPr>
            <w:tcW w:w="1114" w:type="dxa"/>
          </w:tcPr>
          <w:p w14:paraId="28141433" w14:textId="77777777" w:rsidR="0077728C" w:rsidRPr="003572EA" w:rsidRDefault="0077728C" w:rsidP="00E056FC">
            <w:pPr>
              <w:jc w:val="center"/>
              <w:rPr>
                <w:rFonts w:ascii="Times New Roman" w:hAnsi="Times New Roman"/>
              </w:rPr>
            </w:pPr>
            <w:r w:rsidRPr="003572EA">
              <w:rPr>
                <w:rFonts w:ascii="Times New Roman" w:hAnsi="Times New Roman"/>
              </w:rPr>
              <w:t>-</w:t>
            </w:r>
          </w:p>
        </w:tc>
      </w:tr>
    </w:tbl>
    <w:p w14:paraId="2F9246CF" w14:textId="77777777" w:rsidR="0077728C" w:rsidRPr="003572EA" w:rsidRDefault="0077728C" w:rsidP="0077728C">
      <w:pPr>
        <w:jc w:val="center"/>
        <w:rPr>
          <w:rFonts w:ascii="Times New Roman" w:hAnsi="Times New Roman" w:cs="Times New Roman"/>
        </w:rPr>
      </w:pPr>
    </w:p>
    <w:p w14:paraId="19B341F4" w14:textId="77777777" w:rsidR="0077728C" w:rsidRPr="003572EA" w:rsidRDefault="0077728C" w:rsidP="0077728C">
      <w:pPr>
        <w:jc w:val="center"/>
        <w:rPr>
          <w:rFonts w:ascii="Times New Roman" w:hAnsi="Times New Roman" w:cs="Times New Roman"/>
        </w:rPr>
      </w:pPr>
      <w:r w:rsidRPr="003572EA">
        <w:rPr>
          <w:rFonts w:ascii="Times New Roman" w:hAnsi="Times New Roman" w:cs="Times New Roman"/>
        </w:rPr>
        <w:t>Model 7: Character Independent Diversification (</w:t>
      </w:r>
      <w:r>
        <w:rPr>
          <w:rFonts w:ascii="Times New Roman" w:hAnsi="Times New Roman" w:cs="Times New Roman"/>
        </w:rPr>
        <w:t>2</w:t>
      </w:r>
      <w:r w:rsidRPr="003572EA">
        <w:rPr>
          <w:rFonts w:ascii="Times New Roman" w:hAnsi="Times New Roman" w:cs="Times New Roman"/>
        </w:rPr>
        <w:t xml:space="preserve"> Hidden State</w:t>
      </w:r>
      <w:r>
        <w:rPr>
          <w:rFonts w:ascii="Times New Roman" w:hAnsi="Times New Roman" w:cs="Times New Roman"/>
        </w:rPr>
        <w:t>s</w:t>
      </w:r>
      <w:r w:rsidRPr="003572EA">
        <w:rPr>
          <w:rFonts w:ascii="Times New Roman" w:hAnsi="Times New Roman" w:cs="Times New Roman"/>
        </w:rPr>
        <w:t>)</w:t>
      </w:r>
    </w:p>
    <w:p w14:paraId="0CF5DD73" w14:textId="77777777" w:rsidR="0077728C" w:rsidRPr="003572EA" w:rsidRDefault="0077728C" w:rsidP="0077728C">
      <w:pPr>
        <w:rPr>
          <w:rFonts w:ascii="Times New Roman" w:hAnsi="Times New Roman" w:cs="Times New Roman"/>
        </w:rPr>
      </w:pPr>
      <w:r w:rsidRPr="003572EA">
        <w:rPr>
          <w:rFonts w:ascii="Times New Roman" w:hAnsi="Times New Roman" w:cs="Times New Roman"/>
        </w:rPr>
        <w:lastRenderedPageBreak/>
        <w:t>Diversification Parameters:</w:t>
      </w:r>
    </w:p>
    <w:tbl>
      <w:tblPr>
        <w:tblStyle w:val="TableGrid"/>
        <w:tblW w:w="0" w:type="auto"/>
        <w:tblLook w:val="04A0" w:firstRow="1" w:lastRow="0" w:firstColumn="1" w:lastColumn="0" w:noHBand="0" w:noVBand="1"/>
      </w:tblPr>
      <w:tblGrid>
        <w:gridCol w:w="2065"/>
        <w:gridCol w:w="1080"/>
        <w:gridCol w:w="1260"/>
        <w:gridCol w:w="1260"/>
        <w:gridCol w:w="1260"/>
        <w:gridCol w:w="1260"/>
        <w:gridCol w:w="1165"/>
      </w:tblGrid>
      <w:tr w:rsidR="0077728C" w:rsidRPr="003572EA" w14:paraId="34FACCEA" w14:textId="77777777" w:rsidTr="00E056FC">
        <w:tc>
          <w:tcPr>
            <w:tcW w:w="2065" w:type="dxa"/>
          </w:tcPr>
          <w:p w14:paraId="4F3D33E8" w14:textId="77777777" w:rsidR="0077728C" w:rsidRPr="003572EA" w:rsidRDefault="0077728C" w:rsidP="00E056FC">
            <w:pPr>
              <w:jc w:val="center"/>
              <w:rPr>
                <w:rFonts w:ascii="Times New Roman" w:hAnsi="Times New Roman"/>
              </w:rPr>
            </w:pPr>
          </w:p>
        </w:tc>
        <w:tc>
          <w:tcPr>
            <w:tcW w:w="1080" w:type="dxa"/>
          </w:tcPr>
          <w:p w14:paraId="79FD2EC8" w14:textId="77777777" w:rsidR="0077728C" w:rsidRPr="003572EA" w:rsidRDefault="0077728C" w:rsidP="00E056FC">
            <w:pPr>
              <w:jc w:val="center"/>
              <w:rPr>
                <w:rFonts w:ascii="Times New Roman" w:hAnsi="Times New Roman"/>
              </w:rPr>
            </w:pPr>
            <w:r w:rsidRPr="003572EA">
              <w:rPr>
                <w:rFonts w:ascii="Times New Roman" w:hAnsi="Times New Roman"/>
              </w:rPr>
              <w:t>Small A</w:t>
            </w:r>
          </w:p>
        </w:tc>
        <w:tc>
          <w:tcPr>
            <w:tcW w:w="1260" w:type="dxa"/>
          </w:tcPr>
          <w:p w14:paraId="00F8B741" w14:textId="77777777" w:rsidR="0077728C" w:rsidRPr="003572EA" w:rsidRDefault="0077728C" w:rsidP="00E056FC">
            <w:pPr>
              <w:jc w:val="center"/>
              <w:rPr>
                <w:rFonts w:ascii="Times New Roman" w:hAnsi="Times New Roman"/>
              </w:rPr>
            </w:pPr>
            <w:r w:rsidRPr="003572EA">
              <w:rPr>
                <w:rFonts w:ascii="Times New Roman" w:hAnsi="Times New Roman"/>
              </w:rPr>
              <w:t>Medium A</w:t>
            </w:r>
          </w:p>
        </w:tc>
        <w:tc>
          <w:tcPr>
            <w:tcW w:w="1260" w:type="dxa"/>
          </w:tcPr>
          <w:p w14:paraId="609AF12F" w14:textId="77777777" w:rsidR="0077728C" w:rsidRPr="003572EA" w:rsidRDefault="0077728C" w:rsidP="00E056FC">
            <w:pPr>
              <w:jc w:val="center"/>
              <w:rPr>
                <w:rFonts w:ascii="Times New Roman" w:hAnsi="Times New Roman"/>
              </w:rPr>
            </w:pPr>
            <w:r w:rsidRPr="003572EA">
              <w:rPr>
                <w:rFonts w:ascii="Times New Roman" w:hAnsi="Times New Roman"/>
              </w:rPr>
              <w:t>Large A</w:t>
            </w:r>
          </w:p>
        </w:tc>
        <w:tc>
          <w:tcPr>
            <w:tcW w:w="1260" w:type="dxa"/>
          </w:tcPr>
          <w:p w14:paraId="3323773C" w14:textId="77777777" w:rsidR="0077728C" w:rsidRPr="003572EA" w:rsidRDefault="0077728C" w:rsidP="00E056FC">
            <w:pPr>
              <w:jc w:val="center"/>
              <w:rPr>
                <w:rFonts w:ascii="Times New Roman" w:hAnsi="Times New Roman"/>
              </w:rPr>
            </w:pPr>
            <w:r w:rsidRPr="003572EA">
              <w:rPr>
                <w:rFonts w:ascii="Times New Roman" w:hAnsi="Times New Roman"/>
              </w:rPr>
              <w:t>Small B</w:t>
            </w:r>
          </w:p>
        </w:tc>
        <w:tc>
          <w:tcPr>
            <w:tcW w:w="1260" w:type="dxa"/>
          </w:tcPr>
          <w:p w14:paraId="72A211F5" w14:textId="77777777" w:rsidR="0077728C" w:rsidRPr="003572EA" w:rsidRDefault="0077728C" w:rsidP="00E056FC">
            <w:pPr>
              <w:jc w:val="center"/>
              <w:rPr>
                <w:rFonts w:ascii="Times New Roman" w:hAnsi="Times New Roman"/>
              </w:rPr>
            </w:pPr>
            <w:r w:rsidRPr="003572EA">
              <w:rPr>
                <w:rFonts w:ascii="Times New Roman" w:hAnsi="Times New Roman"/>
              </w:rPr>
              <w:t>Medium B</w:t>
            </w:r>
          </w:p>
        </w:tc>
        <w:tc>
          <w:tcPr>
            <w:tcW w:w="1165" w:type="dxa"/>
          </w:tcPr>
          <w:p w14:paraId="4E97EA0D" w14:textId="77777777" w:rsidR="0077728C" w:rsidRPr="003572EA" w:rsidRDefault="0077728C" w:rsidP="00E056FC">
            <w:pPr>
              <w:jc w:val="center"/>
              <w:rPr>
                <w:rFonts w:ascii="Times New Roman" w:hAnsi="Times New Roman"/>
              </w:rPr>
            </w:pPr>
            <w:r w:rsidRPr="003572EA">
              <w:rPr>
                <w:rFonts w:ascii="Times New Roman" w:hAnsi="Times New Roman"/>
              </w:rPr>
              <w:t>Large B</w:t>
            </w:r>
          </w:p>
        </w:tc>
      </w:tr>
      <w:tr w:rsidR="0077728C" w:rsidRPr="003572EA" w14:paraId="06246D70" w14:textId="77777777" w:rsidTr="00E056FC">
        <w:tc>
          <w:tcPr>
            <w:tcW w:w="2065" w:type="dxa"/>
          </w:tcPr>
          <w:p w14:paraId="1493FED5" w14:textId="77777777" w:rsidR="0077728C" w:rsidRPr="003572EA" w:rsidRDefault="0077728C" w:rsidP="00E056FC">
            <w:pPr>
              <w:jc w:val="center"/>
              <w:rPr>
                <w:rFonts w:ascii="Times New Roman" w:hAnsi="Times New Roman"/>
              </w:rPr>
            </w:pPr>
            <w:r w:rsidRPr="003572EA">
              <w:rPr>
                <w:rFonts w:ascii="Times New Roman" w:hAnsi="Times New Roman"/>
              </w:rPr>
              <w:t>Turnover</w:t>
            </w:r>
          </w:p>
        </w:tc>
        <w:tc>
          <w:tcPr>
            <w:tcW w:w="1080" w:type="dxa"/>
          </w:tcPr>
          <w:p w14:paraId="0CA3F258"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1260" w:type="dxa"/>
          </w:tcPr>
          <w:p w14:paraId="0894DFF5"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1260" w:type="dxa"/>
          </w:tcPr>
          <w:p w14:paraId="52606024"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1260" w:type="dxa"/>
          </w:tcPr>
          <w:p w14:paraId="56553060" w14:textId="77777777" w:rsidR="0077728C" w:rsidRPr="003572EA" w:rsidRDefault="0077728C" w:rsidP="00E056FC">
            <w:pPr>
              <w:jc w:val="center"/>
              <w:rPr>
                <w:rFonts w:ascii="Times New Roman" w:hAnsi="Times New Roman"/>
              </w:rPr>
            </w:pPr>
            <w:r w:rsidRPr="003572EA">
              <w:rPr>
                <w:rFonts w:ascii="Times New Roman" w:hAnsi="Times New Roman"/>
              </w:rPr>
              <w:t>2</w:t>
            </w:r>
          </w:p>
        </w:tc>
        <w:tc>
          <w:tcPr>
            <w:tcW w:w="1260" w:type="dxa"/>
          </w:tcPr>
          <w:p w14:paraId="1D2DB0EA" w14:textId="77777777" w:rsidR="0077728C" w:rsidRPr="003572EA" w:rsidRDefault="0077728C" w:rsidP="00E056FC">
            <w:pPr>
              <w:jc w:val="center"/>
              <w:rPr>
                <w:rFonts w:ascii="Times New Roman" w:hAnsi="Times New Roman"/>
              </w:rPr>
            </w:pPr>
            <w:r w:rsidRPr="003572EA">
              <w:rPr>
                <w:rFonts w:ascii="Times New Roman" w:hAnsi="Times New Roman"/>
              </w:rPr>
              <w:t>2</w:t>
            </w:r>
          </w:p>
        </w:tc>
        <w:tc>
          <w:tcPr>
            <w:tcW w:w="1165" w:type="dxa"/>
          </w:tcPr>
          <w:p w14:paraId="7CE8B2E8" w14:textId="77777777" w:rsidR="0077728C" w:rsidRPr="003572EA" w:rsidRDefault="0077728C" w:rsidP="00E056FC">
            <w:pPr>
              <w:jc w:val="center"/>
              <w:rPr>
                <w:rFonts w:ascii="Times New Roman" w:hAnsi="Times New Roman"/>
              </w:rPr>
            </w:pPr>
            <w:r w:rsidRPr="003572EA">
              <w:rPr>
                <w:rFonts w:ascii="Times New Roman" w:hAnsi="Times New Roman"/>
              </w:rPr>
              <w:t>2</w:t>
            </w:r>
          </w:p>
        </w:tc>
      </w:tr>
      <w:tr w:rsidR="0077728C" w:rsidRPr="003572EA" w14:paraId="6B43FC29" w14:textId="77777777" w:rsidTr="00E056FC">
        <w:tc>
          <w:tcPr>
            <w:tcW w:w="2065" w:type="dxa"/>
          </w:tcPr>
          <w:p w14:paraId="3E871E9B" w14:textId="77777777" w:rsidR="0077728C" w:rsidRPr="003572EA" w:rsidRDefault="0077728C" w:rsidP="00E056FC">
            <w:pPr>
              <w:jc w:val="center"/>
              <w:rPr>
                <w:rFonts w:ascii="Times New Roman" w:hAnsi="Times New Roman"/>
              </w:rPr>
            </w:pPr>
            <w:r w:rsidRPr="003572EA">
              <w:rPr>
                <w:rFonts w:ascii="Times New Roman" w:hAnsi="Times New Roman"/>
              </w:rPr>
              <w:t>Extinction Fraction</w:t>
            </w:r>
          </w:p>
        </w:tc>
        <w:tc>
          <w:tcPr>
            <w:tcW w:w="1080" w:type="dxa"/>
          </w:tcPr>
          <w:p w14:paraId="60ADEDA2" w14:textId="77777777" w:rsidR="0077728C" w:rsidRPr="003572EA" w:rsidRDefault="0077728C" w:rsidP="00E056FC">
            <w:pPr>
              <w:jc w:val="center"/>
              <w:rPr>
                <w:rFonts w:ascii="Times New Roman" w:hAnsi="Times New Roman"/>
              </w:rPr>
            </w:pPr>
            <w:r w:rsidRPr="003572EA">
              <w:rPr>
                <w:rFonts w:ascii="Times New Roman" w:hAnsi="Times New Roman"/>
              </w:rPr>
              <w:t>3</w:t>
            </w:r>
          </w:p>
        </w:tc>
        <w:tc>
          <w:tcPr>
            <w:tcW w:w="1260" w:type="dxa"/>
          </w:tcPr>
          <w:p w14:paraId="0B824B14" w14:textId="77777777" w:rsidR="0077728C" w:rsidRPr="003572EA" w:rsidRDefault="0077728C" w:rsidP="00E056FC">
            <w:pPr>
              <w:jc w:val="center"/>
              <w:rPr>
                <w:rFonts w:ascii="Times New Roman" w:hAnsi="Times New Roman"/>
              </w:rPr>
            </w:pPr>
            <w:r w:rsidRPr="003572EA">
              <w:rPr>
                <w:rFonts w:ascii="Times New Roman" w:hAnsi="Times New Roman"/>
              </w:rPr>
              <w:t>3</w:t>
            </w:r>
          </w:p>
        </w:tc>
        <w:tc>
          <w:tcPr>
            <w:tcW w:w="1260" w:type="dxa"/>
          </w:tcPr>
          <w:p w14:paraId="2086EEF9" w14:textId="77777777" w:rsidR="0077728C" w:rsidRPr="003572EA" w:rsidRDefault="0077728C" w:rsidP="00E056FC">
            <w:pPr>
              <w:jc w:val="center"/>
              <w:rPr>
                <w:rFonts w:ascii="Times New Roman" w:hAnsi="Times New Roman"/>
              </w:rPr>
            </w:pPr>
            <w:r w:rsidRPr="003572EA">
              <w:rPr>
                <w:rFonts w:ascii="Times New Roman" w:hAnsi="Times New Roman"/>
              </w:rPr>
              <w:t>3</w:t>
            </w:r>
          </w:p>
        </w:tc>
        <w:tc>
          <w:tcPr>
            <w:tcW w:w="1260" w:type="dxa"/>
          </w:tcPr>
          <w:p w14:paraId="738A7C7A" w14:textId="77777777" w:rsidR="0077728C" w:rsidRPr="003572EA" w:rsidRDefault="0077728C" w:rsidP="00E056FC">
            <w:pPr>
              <w:jc w:val="center"/>
              <w:rPr>
                <w:rFonts w:ascii="Times New Roman" w:hAnsi="Times New Roman"/>
              </w:rPr>
            </w:pPr>
            <w:r w:rsidRPr="003572EA">
              <w:rPr>
                <w:rFonts w:ascii="Times New Roman" w:hAnsi="Times New Roman"/>
              </w:rPr>
              <w:t>4</w:t>
            </w:r>
          </w:p>
        </w:tc>
        <w:tc>
          <w:tcPr>
            <w:tcW w:w="1260" w:type="dxa"/>
          </w:tcPr>
          <w:p w14:paraId="22D6531A" w14:textId="77777777" w:rsidR="0077728C" w:rsidRPr="003572EA" w:rsidRDefault="0077728C" w:rsidP="00E056FC">
            <w:pPr>
              <w:jc w:val="center"/>
              <w:rPr>
                <w:rFonts w:ascii="Times New Roman" w:hAnsi="Times New Roman"/>
              </w:rPr>
            </w:pPr>
            <w:r w:rsidRPr="003572EA">
              <w:rPr>
                <w:rFonts w:ascii="Times New Roman" w:hAnsi="Times New Roman"/>
              </w:rPr>
              <w:t>4</w:t>
            </w:r>
          </w:p>
        </w:tc>
        <w:tc>
          <w:tcPr>
            <w:tcW w:w="1165" w:type="dxa"/>
          </w:tcPr>
          <w:p w14:paraId="133ECCD0" w14:textId="77777777" w:rsidR="0077728C" w:rsidRPr="003572EA" w:rsidRDefault="0077728C" w:rsidP="00E056FC">
            <w:pPr>
              <w:jc w:val="center"/>
              <w:rPr>
                <w:rFonts w:ascii="Times New Roman" w:hAnsi="Times New Roman"/>
              </w:rPr>
            </w:pPr>
            <w:r w:rsidRPr="003572EA">
              <w:rPr>
                <w:rFonts w:ascii="Times New Roman" w:hAnsi="Times New Roman"/>
              </w:rPr>
              <w:t>4</w:t>
            </w:r>
          </w:p>
        </w:tc>
      </w:tr>
    </w:tbl>
    <w:p w14:paraId="2A2D9E5E" w14:textId="77777777" w:rsidR="0077728C" w:rsidRPr="003572EA" w:rsidRDefault="0077728C" w:rsidP="0077728C">
      <w:pPr>
        <w:rPr>
          <w:rFonts w:ascii="Times New Roman" w:hAnsi="Times New Roman" w:cs="Times New Roman"/>
        </w:rPr>
      </w:pPr>
    </w:p>
    <w:p w14:paraId="33213E29" w14:textId="77777777" w:rsidR="0077728C" w:rsidRPr="003572EA" w:rsidRDefault="0077728C" w:rsidP="0077728C">
      <w:pPr>
        <w:rPr>
          <w:rFonts w:ascii="Times New Roman" w:hAnsi="Times New Roman" w:cs="Times New Roman"/>
        </w:rPr>
      </w:pPr>
      <w:r w:rsidRPr="003572EA">
        <w:rPr>
          <w:rFonts w:ascii="Times New Roman" w:hAnsi="Times New Roman" w:cs="Times New Roman"/>
        </w:rPr>
        <w:t>Transition Parameters:</w:t>
      </w:r>
    </w:p>
    <w:tbl>
      <w:tblPr>
        <w:tblStyle w:val="TableGrid"/>
        <w:tblW w:w="0" w:type="auto"/>
        <w:tblLook w:val="04A0" w:firstRow="1" w:lastRow="0" w:firstColumn="1" w:lastColumn="0" w:noHBand="0" w:noVBand="1"/>
      </w:tblPr>
      <w:tblGrid>
        <w:gridCol w:w="1345"/>
        <w:gridCol w:w="1350"/>
        <w:gridCol w:w="1530"/>
        <w:gridCol w:w="1350"/>
        <w:gridCol w:w="1350"/>
        <w:gridCol w:w="1311"/>
        <w:gridCol w:w="1114"/>
      </w:tblGrid>
      <w:tr w:rsidR="0077728C" w:rsidRPr="003572EA" w14:paraId="7E91551F" w14:textId="77777777" w:rsidTr="00E056FC">
        <w:tc>
          <w:tcPr>
            <w:tcW w:w="1345" w:type="dxa"/>
          </w:tcPr>
          <w:p w14:paraId="1D5A85B6" w14:textId="77777777" w:rsidR="0077728C" w:rsidRPr="003572EA" w:rsidRDefault="0077728C" w:rsidP="00E056FC">
            <w:pPr>
              <w:jc w:val="center"/>
              <w:rPr>
                <w:rFonts w:ascii="Times New Roman" w:hAnsi="Times New Roman"/>
              </w:rPr>
            </w:pPr>
          </w:p>
        </w:tc>
        <w:tc>
          <w:tcPr>
            <w:tcW w:w="1350" w:type="dxa"/>
          </w:tcPr>
          <w:p w14:paraId="34C8504A" w14:textId="77777777" w:rsidR="0077728C" w:rsidRPr="003572EA" w:rsidRDefault="0077728C" w:rsidP="00E056FC">
            <w:pPr>
              <w:jc w:val="center"/>
              <w:rPr>
                <w:rFonts w:ascii="Times New Roman" w:hAnsi="Times New Roman"/>
              </w:rPr>
            </w:pPr>
            <w:r w:rsidRPr="003572EA">
              <w:rPr>
                <w:rFonts w:ascii="Times New Roman" w:hAnsi="Times New Roman"/>
              </w:rPr>
              <w:t>Small A</w:t>
            </w:r>
          </w:p>
        </w:tc>
        <w:tc>
          <w:tcPr>
            <w:tcW w:w="1530" w:type="dxa"/>
          </w:tcPr>
          <w:p w14:paraId="03BCF111" w14:textId="77777777" w:rsidR="0077728C" w:rsidRPr="003572EA" w:rsidRDefault="0077728C" w:rsidP="00E056FC">
            <w:pPr>
              <w:jc w:val="center"/>
              <w:rPr>
                <w:rFonts w:ascii="Times New Roman" w:hAnsi="Times New Roman"/>
              </w:rPr>
            </w:pPr>
            <w:r w:rsidRPr="003572EA">
              <w:rPr>
                <w:rFonts w:ascii="Times New Roman" w:hAnsi="Times New Roman"/>
              </w:rPr>
              <w:t>Medium A</w:t>
            </w:r>
          </w:p>
        </w:tc>
        <w:tc>
          <w:tcPr>
            <w:tcW w:w="1350" w:type="dxa"/>
          </w:tcPr>
          <w:p w14:paraId="0278C5E9" w14:textId="77777777" w:rsidR="0077728C" w:rsidRPr="003572EA" w:rsidRDefault="0077728C" w:rsidP="00E056FC">
            <w:pPr>
              <w:jc w:val="center"/>
              <w:rPr>
                <w:rFonts w:ascii="Times New Roman" w:hAnsi="Times New Roman"/>
              </w:rPr>
            </w:pPr>
            <w:r w:rsidRPr="003572EA">
              <w:rPr>
                <w:rFonts w:ascii="Times New Roman" w:hAnsi="Times New Roman"/>
              </w:rPr>
              <w:t>Large A</w:t>
            </w:r>
          </w:p>
        </w:tc>
        <w:tc>
          <w:tcPr>
            <w:tcW w:w="1350" w:type="dxa"/>
          </w:tcPr>
          <w:p w14:paraId="6E4D3FFA" w14:textId="77777777" w:rsidR="0077728C" w:rsidRPr="003572EA" w:rsidRDefault="0077728C" w:rsidP="00E056FC">
            <w:pPr>
              <w:jc w:val="center"/>
              <w:rPr>
                <w:rFonts w:ascii="Times New Roman" w:hAnsi="Times New Roman"/>
              </w:rPr>
            </w:pPr>
            <w:r w:rsidRPr="003572EA">
              <w:rPr>
                <w:rFonts w:ascii="Times New Roman" w:hAnsi="Times New Roman"/>
              </w:rPr>
              <w:t>Small B</w:t>
            </w:r>
          </w:p>
        </w:tc>
        <w:tc>
          <w:tcPr>
            <w:tcW w:w="1311" w:type="dxa"/>
          </w:tcPr>
          <w:p w14:paraId="249C4CD7" w14:textId="77777777" w:rsidR="0077728C" w:rsidRPr="003572EA" w:rsidRDefault="0077728C" w:rsidP="00E056FC">
            <w:pPr>
              <w:jc w:val="center"/>
              <w:rPr>
                <w:rFonts w:ascii="Times New Roman" w:hAnsi="Times New Roman"/>
              </w:rPr>
            </w:pPr>
            <w:r w:rsidRPr="003572EA">
              <w:rPr>
                <w:rFonts w:ascii="Times New Roman" w:hAnsi="Times New Roman"/>
              </w:rPr>
              <w:t>Medium B</w:t>
            </w:r>
          </w:p>
        </w:tc>
        <w:tc>
          <w:tcPr>
            <w:tcW w:w="1114" w:type="dxa"/>
          </w:tcPr>
          <w:p w14:paraId="1B3C979E" w14:textId="77777777" w:rsidR="0077728C" w:rsidRPr="003572EA" w:rsidRDefault="0077728C" w:rsidP="00E056FC">
            <w:pPr>
              <w:jc w:val="center"/>
              <w:rPr>
                <w:rFonts w:ascii="Times New Roman" w:hAnsi="Times New Roman"/>
              </w:rPr>
            </w:pPr>
            <w:r w:rsidRPr="003572EA">
              <w:rPr>
                <w:rFonts w:ascii="Times New Roman" w:hAnsi="Times New Roman"/>
              </w:rPr>
              <w:t>Large B</w:t>
            </w:r>
          </w:p>
        </w:tc>
      </w:tr>
      <w:tr w:rsidR="0077728C" w:rsidRPr="003572EA" w14:paraId="01B8686B" w14:textId="77777777" w:rsidTr="00E056FC">
        <w:tc>
          <w:tcPr>
            <w:tcW w:w="1345" w:type="dxa"/>
          </w:tcPr>
          <w:p w14:paraId="287B8677" w14:textId="77777777" w:rsidR="0077728C" w:rsidRPr="003572EA" w:rsidRDefault="0077728C" w:rsidP="00E056FC">
            <w:pPr>
              <w:jc w:val="center"/>
              <w:rPr>
                <w:rFonts w:ascii="Times New Roman" w:hAnsi="Times New Roman"/>
              </w:rPr>
            </w:pPr>
            <w:r w:rsidRPr="003572EA">
              <w:rPr>
                <w:rFonts w:ascii="Times New Roman" w:hAnsi="Times New Roman"/>
              </w:rPr>
              <w:t>Small A</w:t>
            </w:r>
          </w:p>
        </w:tc>
        <w:tc>
          <w:tcPr>
            <w:tcW w:w="1350" w:type="dxa"/>
          </w:tcPr>
          <w:p w14:paraId="25E254FB"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530" w:type="dxa"/>
          </w:tcPr>
          <w:p w14:paraId="76E2DB2D" w14:textId="77777777" w:rsidR="0077728C" w:rsidRPr="003572EA" w:rsidRDefault="0077728C" w:rsidP="00E056FC">
            <w:pPr>
              <w:jc w:val="center"/>
              <w:rPr>
                <w:rFonts w:ascii="Times New Roman" w:hAnsi="Times New Roman"/>
              </w:rPr>
            </w:pPr>
            <w:r w:rsidRPr="003572EA">
              <w:rPr>
                <w:rFonts w:ascii="Times New Roman" w:hAnsi="Times New Roman"/>
              </w:rPr>
              <w:t>3</w:t>
            </w:r>
          </w:p>
        </w:tc>
        <w:tc>
          <w:tcPr>
            <w:tcW w:w="1350" w:type="dxa"/>
          </w:tcPr>
          <w:p w14:paraId="77FF3DD0" w14:textId="77777777" w:rsidR="0077728C" w:rsidRPr="003572EA" w:rsidRDefault="0077728C" w:rsidP="00E056FC">
            <w:pPr>
              <w:jc w:val="center"/>
              <w:rPr>
                <w:rFonts w:ascii="Times New Roman" w:hAnsi="Times New Roman"/>
              </w:rPr>
            </w:pPr>
            <w:r w:rsidRPr="003572EA">
              <w:rPr>
                <w:rFonts w:ascii="Times New Roman" w:hAnsi="Times New Roman"/>
              </w:rPr>
              <w:t>5</w:t>
            </w:r>
          </w:p>
        </w:tc>
        <w:tc>
          <w:tcPr>
            <w:tcW w:w="1350" w:type="dxa"/>
          </w:tcPr>
          <w:p w14:paraId="15F34721" w14:textId="77777777" w:rsidR="0077728C" w:rsidRPr="003572EA" w:rsidRDefault="0077728C" w:rsidP="00E056FC">
            <w:pPr>
              <w:jc w:val="center"/>
              <w:rPr>
                <w:rFonts w:ascii="Times New Roman" w:hAnsi="Times New Roman"/>
              </w:rPr>
            </w:pPr>
            <w:r w:rsidRPr="003572EA">
              <w:rPr>
                <w:rFonts w:ascii="Times New Roman" w:hAnsi="Times New Roman"/>
              </w:rPr>
              <w:t>13</w:t>
            </w:r>
          </w:p>
        </w:tc>
        <w:tc>
          <w:tcPr>
            <w:tcW w:w="1311" w:type="dxa"/>
          </w:tcPr>
          <w:p w14:paraId="30FC8C7D"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114" w:type="dxa"/>
          </w:tcPr>
          <w:p w14:paraId="63A66688" w14:textId="77777777" w:rsidR="0077728C" w:rsidRPr="003572EA" w:rsidRDefault="0077728C" w:rsidP="00E056FC">
            <w:pPr>
              <w:jc w:val="center"/>
              <w:rPr>
                <w:rFonts w:ascii="Times New Roman" w:hAnsi="Times New Roman"/>
              </w:rPr>
            </w:pPr>
            <w:r w:rsidRPr="003572EA">
              <w:rPr>
                <w:rFonts w:ascii="Times New Roman" w:hAnsi="Times New Roman"/>
              </w:rPr>
              <w:t>-</w:t>
            </w:r>
          </w:p>
        </w:tc>
      </w:tr>
      <w:tr w:rsidR="0077728C" w:rsidRPr="003572EA" w14:paraId="023CA539" w14:textId="77777777" w:rsidTr="00E056FC">
        <w:tc>
          <w:tcPr>
            <w:tcW w:w="1345" w:type="dxa"/>
          </w:tcPr>
          <w:p w14:paraId="1A8A91C3" w14:textId="77777777" w:rsidR="0077728C" w:rsidRPr="003572EA" w:rsidRDefault="0077728C" w:rsidP="00E056FC">
            <w:pPr>
              <w:jc w:val="center"/>
              <w:rPr>
                <w:rFonts w:ascii="Times New Roman" w:hAnsi="Times New Roman"/>
              </w:rPr>
            </w:pPr>
            <w:r w:rsidRPr="003572EA">
              <w:rPr>
                <w:rFonts w:ascii="Times New Roman" w:hAnsi="Times New Roman"/>
              </w:rPr>
              <w:t>Medium A</w:t>
            </w:r>
          </w:p>
        </w:tc>
        <w:tc>
          <w:tcPr>
            <w:tcW w:w="1350" w:type="dxa"/>
          </w:tcPr>
          <w:p w14:paraId="5106A4DB" w14:textId="77777777" w:rsidR="0077728C" w:rsidRPr="003572EA" w:rsidRDefault="0077728C" w:rsidP="00E056FC">
            <w:pPr>
              <w:jc w:val="center"/>
              <w:rPr>
                <w:rFonts w:ascii="Times New Roman" w:hAnsi="Times New Roman"/>
              </w:rPr>
            </w:pPr>
            <w:r w:rsidRPr="003572EA">
              <w:rPr>
                <w:rFonts w:ascii="Times New Roman" w:hAnsi="Times New Roman"/>
              </w:rPr>
              <w:t>1</w:t>
            </w:r>
          </w:p>
        </w:tc>
        <w:tc>
          <w:tcPr>
            <w:tcW w:w="1530" w:type="dxa"/>
          </w:tcPr>
          <w:p w14:paraId="06EF4D30"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2570E5EF" w14:textId="77777777" w:rsidR="0077728C" w:rsidRPr="003572EA" w:rsidRDefault="0077728C" w:rsidP="00E056FC">
            <w:pPr>
              <w:jc w:val="center"/>
              <w:rPr>
                <w:rFonts w:ascii="Times New Roman" w:hAnsi="Times New Roman"/>
              </w:rPr>
            </w:pPr>
            <w:r w:rsidRPr="003572EA">
              <w:rPr>
                <w:rFonts w:ascii="Times New Roman" w:hAnsi="Times New Roman"/>
              </w:rPr>
              <w:t>6</w:t>
            </w:r>
          </w:p>
        </w:tc>
        <w:tc>
          <w:tcPr>
            <w:tcW w:w="1350" w:type="dxa"/>
          </w:tcPr>
          <w:p w14:paraId="7731BDD7"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11" w:type="dxa"/>
          </w:tcPr>
          <w:p w14:paraId="4A4CCDE7" w14:textId="77777777" w:rsidR="0077728C" w:rsidRPr="003572EA" w:rsidRDefault="0077728C" w:rsidP="00E056FC">
            <w:pPr>
              <w:jc w:val="center"/>
              <w:rPr>
                <w:rFonts w:ascii="Times New Roman" w:hAnsi="Times New Roman"/>
              </w:rPr>
            </w:pPr>
            <w:r w:rsidRPr="003572EA">
              <w:rPr>
                <w:rFonts w:ascii="Times New Roman" w:hAnsi="Times New Roman"/>
              </w:rPr>
              <w:t>13</w:t>
            </w:r>
          </w:p>
        </w:tc>
        <w:tc>
          <w:tcPr>
            <w:tcW w:w="1114" w:type="dxa"/>
          </w:tcPr>
          <w:p w14:paraId="7F83E6DD" w14:textId="77777777" w:rsidR="0077728C" w:rsidRPr="003572EA" w:rsidRDefault="0077728C" w:rsidP="00E056FC">
            <w:pPr>
              <w:jc w:val="center"/>
              <w:rPr>
                <w:rFonts w:ascii="Times New Roman" w:hAnsi="Times New Roman"/>
              </w:rPr>
            </w:pPr>
            <w:r w:rsidRPr="003572EA">
              <w:rPr>
                <w:rFonts w:ascii="Times New Roman" w:hAnsi="Times New Roman"/>
              </w:rPr>
              <w:t>-</w:t>
            </w:r>
          </w:p>
        </w:tc>
      </w:tr>
      <w:tr w:rsidR="0077728C" w:rsidRPr="003572EA" w14:paraId="18267DAE" w14:textId="77777777" w:rsidTr="00E056FC">
        <w:tc>
          <w:tcPr>
            <w:tcW w:w="1345" w:type="dxa"/>
          </w:tcPr>
          <w:p w14:paraId="6B9B35C6" w14:textId="77777777" w:rsidR="0077728C" w:rsidRPr="003572EA" w:rsidRDefault="0077728C" w:rsidP="00E056FC">
            <w:pPr>
              <w:jc w:val="center"/>
              <w:rPr>
                <w:rFonts w:ascii="Times New Roman" w:hAnsi="Times New Roman"/>
              </w:rPr>
            </w:pPr>
            <w:r w:rsidRPr="003572EA">
              <w:rPr>
                <w:rFonts w:ascii="Times New Roman" w:hAnsi="Times New Roman"/>
              </w:rPr>
              <w:t>Large A</w:t>
            </w:r>
          </w:p>
        </w:tc>
        <w:tc>
          <w:tcPr>
            <w:tcW w:w="1350" w:type="dxa"/>
          </w:tcPr>
          <w:p w14:paraId="3C6AE45E" w14:textId="77777777" w:rsidR="0077728C" w:rsidRPr="003572EA" w:rsidRDefault="0077728C" w:rsidP="00E056FC">
            <w:pPr>
              <w:jc w:val="center"/>
              <w:rPr>
                <w:rFonts w:ascii="Times New Roman" w:hAnsi="Times New Roman"/>
              </w:rPr>
            </w:pPr>
            <w:r w:rsidRPr="003572EA">
              <w:rPr>
                <w:rFonts w:ascii="Times New Roman" w:hAnsi="Times New Roman"/>
              </w:rPr>
              <w:t>2</w:t>
            </w:r>
          </w:p>
        </w:tc>
        <w:tc>
          <w:tcPr>
            <w:tcW w:w="1530" w:type="dxa"/>
          </w:tcPr>
          <w:p w14:paraId="6BC7C93B" w14:textId="77777777" w:rsidR="0077728C" w:rsidRPr="003572EA" w:rsidRDefault="0077728C" w:rsidP="00E056FC">
            <w:pPr>
              <w:jc w:val="center"/>
              <w:rPr>
                <w:rFonts w:ascii="Times New Roman" w:hAnsi="Times New Roman"/>
              </w:rPr>
            </w:pPr>
            <w:r w:rsidRPr="003572EA">
              <w:rPr>
                <w:rFonts w:ascii="Times New Roman" w:hAnsi="Times New Roman"/>
              </w:rPr>
              <w:t>4</w:t>
            </w:r>
          </w:p>
        </w:tc>
        <w:tc>
          <w:tcPr>
            <w:tcW w:w="1350" w:type="dxa"/>
          </w:tcPr>
          <w:p w14:paraId="6A7FC987"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43632BDD"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11" w:type="dxa"/>
          </w:tcPr>
          <w:p w14:paraId="4E96A5BC"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114" w:type="dxa"/>
          </w:tcPr>
          <w:p w14:paraId="0460FF15" w14:textId="77777777" w:rsidR="0077728C" w:rsidRPr="003572EA" w:rsidRDefault="0077728C" w:rsidP="00E056FC">
            <w:pPr>
              <w:jc w:val="center"/>
              <w:rPr>
                <w:rFonts w:ascii="Times New Roman" w:hAnsi="Times New Roman"/>
              </w:rPr>
            </w:pPr>
            <w:r w:rsidRPr="003572EA">
              <w:rPr>
                <w:rFonts w:ascii="Times New Roman" w:hAnsi="Times New Roman"/>
              </w:rPr>
              <w:t>13</w:t>
            </w:r>
          </w:p>
        </w:tc>
      </w:tr>
      <w:tr w:rsidR="0077728C" w:rsidRPr="003572EA" w14:paraId="6F3DDD0C" w14:textId="77777777" w:rsidTr="00E056FC">
        <w:tc>
          <w:tcPr>
            <w:tcW w:w="1345" w:type="dxa"/>
          </w:tcPr>
          <w:p w14:paraId="17B046C4" w14:textId="77777777" w:rsidR="0077728C" w:rsidRPr="003572EA" w:rsidRDefault="0077728C" w:rsidP="00E056FC">
            <w:pPr>
              <w:jc w:val="center"/>
              <w:rPr>
                <w:rFonts w:ascii="Times New Roman" w:hAnsi="Times New Roman"/>
              </w:rPr>
            </w:pPr>
            <w:r w:rsidRPr="003572EA">
              <w:rPr>
                <w:rFonts w:ascii="Times New Roman" w:hAnsi="Times New Roman"/>
              </w:rPr>
              <w:t>Small B</w:t>
            </w:r>
          </w:p>
        </w:tc>
        <w:tc>
          <w:tcPr>
            <w:tcW w:w="1350" w:type="dxa"/>
          </w:tcPr>
          <w:p w14:paraId="60979CC6" w14:textId="77777777" w:rsidR="0077728C" w:rsidRPr="003572EA" w:rsidRDefault="0077728C" w:rsidP="00E056FC">
            <w:pPr>
              <w:jc w:val="center"/>
              <w:rPr>
                <w:rFonts w:ascii="Times New Roman" w:hAnsi="Times New Roman"/>
              </w:rPr>
            </w:pPr>
            <w:r w:rsidRPr="003572EA">
              <w:rPr>
                <w:rFonts w:ascii="Times New Roman" w:hAnsi="Times New Roman"/>
              </w:rPr>
              <w:t>13</w:t>
            </w:r>
          </w:p>
        </w:tc>
        <w:tc>
          <w:tcPr>
            <w:tcW w:w="1530" w:type="dxa"/>
          </w:tcPr>
          <w:p w14:paraId="33665463"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77C0287D"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21DE2B0A"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11" w:type="dxa"/>
          </w:tcPr>
          <w:p w14:paraId="6325DA33" w14:textId="77777777" w:rsidR="0077728C" w:rsidRPr="003572EA" w:rsidRDefault="0077728C" w:rsidP="00E056FC">
            <w:pPr>
              <w:jc w:val="center"/>
              <w:rPr>
                <w:rFonts w:ascii="Times New Roman" w:hAnsi="Times New Roman"/>
              </w:rPr>
            </w:pPr>
            <w:r w:rsidRPr="003572EA">
              <w:rPr>
                <w:rFonts w:ascii="Times New Roman" w:hAnsi="Times New Roman"/>
              </w:rPr>
              <w:t>9</w:t>
            </w:r>
          </w:p>
        </w:tc>
        <w:tc>
          <w:tcPr>
            <w:tcW w:w="1114" w:type="dxa"/>
          </w:tcPr>
          <w:p w14:paraId="3E30BFE1" w14:textId="77777777" w:rsidR="0077728C" w:rsidRPr="003572EA" w:rsidRDefault="0077728C" w:rsidP="00E056FC">
            <w:pPr>
              <w:jc w:val="center"/>
              <w:rPr>
                <w:rFonts w:ascii="Times New Roman" w:hAnsi="Times New Roman"/>
              </w:rPr>
            </w:pPr>
            <w:r w:rsidRPr="003572EA">
              <w:rPr>
                <w:rFonts w:ascii="Times New Roman" w:hAnsi="Times New Roman"/>
              </w:rPr>
              <w:t>11</w:t>
            </w:r>
          </w:p>
        </w:tc>
      </w:tr>
      <w:tr w:rsidR="0077728C" w:rsidRPr="003572EA" w14:paraId="3BE098FC" w14:textId="77777777" w:rsidTr="00E056FC">
        <w:tc>
          <w:tcPr>
            <w:tcW w:w="1345" w:type="dxa"/>
          </w:tcPr>
          <w:p w14:paraId="33560C0C" w14:textId="77777777" w:rsidR="0077728C" w:rsidRPr="003572EA" w:rsidRDefault="0077728C" w:rsidP="00E056FC">
            <w:pPr>
              <w:jc w:val="center"/>
              <w:rPr>
                <w:rFonts w:ascii="Times New Roman" w:hAnsi="Times New Roman"/>
              </w:rPr>
            </w:pPr>
            <w:r w:rsidRPr="003572EA">
              <w:rPr>
                <w:rFonts w:ascii="Times New Roman" w:hAnsi="Times New Roman"/>
              </w:rPr>
              <w:t>Medium B</w:t>
            </w:r>
          </w:p>
        </w:tc>
        <w:tc>
          <w:tcPr>
            <w:tcW w:w="1350" w:type="dxa"/>
          </w:tcPr>
          <w:p w14:paraId="0718F76A"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530" w:type="dxa"/>
          </w:tcPr>
          <w:p w14:paraId="63D842D2" w14:textId="77777777" w:rsidR="0077728C" w:rsidRPr="003572EA" w:rsidRDefault="0077728C" w:rsidP="00E056FC">
            <w:pPr>
              <w:jc w:val="center"/>
              <w:rPr>
                <w:rFonts w:ascii="Times New Roman" w:hAnsi="Times New Roman"/>
              </w:rPr>
            </w:pPr>
            <w:r w:rsidRPr="003572EA">
              <w:rPr>
                <w:rFonts w:ascii="Times New Roman" w:hAnsi="Times New Roman"/>
              </w:rPr>
              <w:t>13</w:t>
            </w:r>
          </w:p>
        </w:tc>
        <w:tc>
          <w:tcPr>
            <w:tcW w:w="1350" w:type="dxa"/>
          </w:tcPr>
          <w:p w14:paraId="7A885DA8"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5C7E0165" w14:textId="77777777" w:rsidR="0077728C" w:rsidRPr="003572EA" w:rsidRDefault="0077728C" w:rsidP="00E056FC">
            <w:pPr>
              <w:jc w:val="center"/>
              <w:rPr>
                <w:rFonts w:ascii="Times New Roman" w:hAnsi="Times New Roman"/>
              </w:rPr>
            </w:pPr>
            <w:r w:rsidRPr="003572EA">
              <w:rPr>
                <w:rFonts w:ascii="Times New Roman" w:hAnsi="Times New Roman"/>
              </w:rPr>
              <w:t>7</w:t>
            </w:r>
          </w:p>
        </w:tc>
        <w:tc>
          <w:tcPr>
            <w:tcW w:w="1311" w:type="dxa"/>
          </w:tcPr>
          <w:p w14:paraId="69087A32"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114" w:type="dxa"/>
          </w:tcPr>
          <w:p w14:paraId="0544CFB2" w14:textId="77777777" w:rsidR="0077728C" w:rsidRPr="003572EA" w:rsidRDefault="0077728C" w:rsidP="00E056FC">
            <w:pPr>
              <w:jc w:val="center"/>
              <w:rPr>
                <w:rFonts w:ascii="Times New Roman" w:hAnsi="Times New Roman"/>
              </w:rPr>
            </w:pPr>
            <w:r w:rsidRPr="003572EA">
              <w:rPr>
                <w:rFonts w:ascii="Times New Roman" w:hAnsi="Times New Roman"/>
              </w:rPr>
              <w:t>12</w:t>
            </w:r>
          </w:p>
        </w:tc>
      </w:tr>
      <w:tr w:rsidR="0077728C" w:rsidRPr="003572EA" w14:paraId="058C0281" w14:textId="77777777" w:rsidTr="00E056FC">
        <w:tc>
          <w:tcPr>
            <w:tcW w:w="1345" w:type="dxa"/>
          </w:tcPr>
          <w:p w14:paraId="3259D3AA" w14:textId="77777777" w:rsidR="0077728C" w:rsidRPr="003572EA" w:rsidRDefault="0077728C" w:rsidP="00E056FC">
            <w:pPr>
              <w:jc w:val="center"/>
              <w:rPr>
                <w:rFonts w:ascii="Times New Roman" w:hAnsi="Times New Roman"/>
              </w:rPr>
            </w:pPr>
            <w:r w:rsidRPr="003572EA">
              <w:rPr>
                <w:rFonts w:ascii="Times New Roman" w:hAnsi="Times New Roman"/>
              </w:rPr>
              <w:t>Large B</w:t>
            </w:r>
          </w:p>
        </w:tc>
        <w:tc>
          <w:tcPr>
            <w:tcW w:w="1350" w:type="dxa"/>
          </w:tcPr>
          <w:p w14:paraId="3B19EB9D"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530" w:type="dxa"/>
          </w:tcPr>
          <w:p w14:paraId="6C70AB1E" w14:textId="77777777" w:rsidR="0077728C" w:rsidRPr="003572EA" w:rsidRDefault="0077728C" w:rsidP="00E056FC">
            <w:pPr>
              <w:jc w:val="center"/>
              <w:rPr>
                <w:rFonts w:ascii="Times New Roman" w:hAnsi="Times New Roman"/>
              </w:rPr>
            </w:pPr>
            <w:r w:rsidRPr="003572EA">
              <w:rPr>
                <w:rFonts w:ascii="Times New Roman" w:hAnsi="Times New Roman"/>
              </w:rPr>
              <w:t>-</w:t>
            </w:r>
          </w:p>
        </w:tc>
        <w:tc>
          <w:tcPr>
            <w:tcW w:w="1350" w:type="dxa"/>
          </w:tcPr>
          <w:p w14:paraId="396189DF" w14:textId="77777777" w:rsidR="0077728C" w:rsidRPr="003572EA" w:rsidRDefault="0077728C" w:rsidP="00E056FC">
            <w:pPr>
              <w:jc w:val="center"/>
              <w:rPr>
                <w:rFonts w:ascii="Times New Roman" w:hAnsi="Times New Roman"/>
              </w:rPr>
            </w:pPr>
            <w:r w:rsidRPr="003572EA">
              <w:rPr>
                <w:rFonts w:ascii="Times New Roman" w:hAnsi="Times New Roman"/>
              </w:rPr>
              <w:t>13</w:t>
            </w:r>
          </w:p>
        </w:tc>
        <w:tc>
          <w:tcPr>
            <w:tcW w:w="1350" w:type="dxa"/>
          </w:tcPr>
          <w:p w14:paraId="6DF3001C" w14:textId="77777777" w:rsidR="0077728C" w:rsidRPr="003572EA" w:rsidRDefault="0077728C" w:rsidP="00E056FC">
            <w:pPr>
              <w:jc w:val="center"/>
              <w:rPr>
                <w:rFonts w:ascii="Times New Roman" w:hAnsi="Times New Roman"/>
              </w:rPr>
            </w:pPr>
            <w:r w:rsidRPr="003572EA">
              <w:rPr>
                <w:rFonts w:ascii="Times New Roman" w:hAnsi="Times New Roman"/>
              </w:rPr>
              <w:t>8</w:t>
            </w:r>
          </w:p>
        </w:tc>
        <w:tc>
          <w:tcPr>
            <w:tcW w:w="1311" w:type="dxa"/>
          </w:tcPr>
          <w:p w14:paraId="1E5812AF" w14:textId="77777777" w:rsidR="0077728C" w:rsidRPr="003572EA" w:rsidRDefault="0077728C" w:rsidP="00E056FC">
            <w:pPr>
              <w:jc w:val="center"/>
              <w:rPr>
                <w:rFonts w:ascii="Times New Roman" w:hAnsi="Times New Roman"/>
              </w:rPr>
            </w:pPr>
            <w:r w:rsidRPr="003572EA">
              <w:rPr>
                <w:rFonts w:ascii="Times New Roman" w:hAnsi="Times New Roman"/>
              </w:rPr>
              <w:t>10</w:t>
            </w:r>
          </w:p>
        </w:tc>
        <w:tc>
          <w:tcPr>
            <w:tcW w:w="1114" w:type="dxa"/>
          </w:tcPr>
          <w:p w14:paraId="33D17541" w14:textId="77777777" w:rsidR="0077728C" w:rsidRPr="003572EA" w:rsidRDefault="0077728C" w:rsidP="00E056FC">
            <w:pPr>
              <w:jc w:val="center"/>
              <w:rPr>
                <w:rFonts w:ascii="Times New Roman" w:hAnsi="Times New Roman"/>
              </w:rPr>
            </w:pPr>
            <w:r w:rsidRPr="003572EA">
              <w:rPr>
                <w:rFonts w:ascii="Times New Roman" w:hAnsi="Times New Roman"/>
              </w:rPr>
              <w:t>-</w:t>
            </w:r>
          </w:p>
        </w:tc>
      </w:tr>
    </w:tbl>
    <w:p w14:paraId="6748B1B4" w14:textId="77777777" w:rsidR="0077728C" w:rsidRDefault="0077728C" w:rsidP="0077728C">
      <w:pPr>
        <w:jc w:val="center"/>
      </w:pPr>
    </w:p>
    <w:p w14:paraId="6AD631FC" w14:textId="77777777" w:rsidR="0077728C" w:rsidRDefault="0077728C" w:rsidP="0077728C">
      <w:pPr>
        <w:rPr>
          <w:rFonts w:asciiTheme="minorBidi" w:hAnsiTheme="minorBidi"/>
        </w:rPr>
      </w:pPr>
    </w:p>
    <w:p w14:paraId="36488A75" w14:textId="77777777" w:rsidR="0077728C" w:rsidRPr="003572EA" w:rsidRDefault="0077728C" w:rsidP="0077728C">
      <w:pPr>
        <w:jc w:val="center"/>
        <w:rPr>
          <w:rFonts w:ascii="Times New Roman" w:hAnsi="Times New Roman" w:cs="Times New Roman"/>
        </w:rPr>
      </w:pPr>
      <w:r w:rsidRPr="003572EA">
        <w:rPr>
          <w:rFonts w:ascii="Times New Roman" w:hAnsi="Times New Roman" w:cs="Times New Roman"/>
        </w:rPr>
        <w:t xml:space="preserve">Model </w:t>
      </w:r>
      <w:r>
        <w:rPr>
          <w:rFonts w:ascii="Times New Roman" w:hAnsi="Times New Roman" w:cs="Times New Roman"/>
        </w:rPr>
        <w:t>8</w:t>
      </w:r>
      <w:r w:rsidRPr="003572EA">
        <w:rPr>
          <w:rFonts w:ascii="Times New Roman" w:hAnsi="Times New Roman" w:cs="Times New Roman"/>
        </w:rPr>
        <w:t>: Character Independent Diversification (</w:t>
      </w:r>
      <w:r>
        <w:rPr>
          <w:rFonts w:ascii="Times New Roman" w:hAnsi="Times New Roman" w:cs="Times New Roman"/>
        </w:rPr>
        <w:t>3</w:t>
      </w:r>
      <w:r w:rsidRPr="003572EA">
        <w:rPr>
          <w:rFonts w:ascii="Times New Roman" w:hAnsi="Times New Roman" w:cs="Times New Roman"/>
        </w:rPr>
        <w:t xml:space="preserve"> Hidden State</w:t>
      </w:r>
      <w:r>
        <w:rPr>
          <w:rFonts w:ascii="Times New Roman" w:hAnsi="Times New Roman" w:cs="Times New Roman"/>
        </w:rPr>
        <w:t>s</w:t>
      </w:r>
      <w:r w:rsidRPr="003572EA">
        <w:rPr>
          <w:rFonts w:ascii="Times New Roman" w:hAnsi="Times New Roman" w:cs="Times New Roman"/>
        </w:rPr>
        <w:t>)</w:t>
      </w:r>
    </w:p>
    <w:p w14:paraId="17F4725D" w14:textId="77777777" w:rsidR="0077728C" w:rsidRPr="003572EA" w:rsidRDefault="0077728C" w:rsidP="0077728C">
      <w:pPr>
        <w:rPr>
          <w:rFonts w:ascii="Times New Roman" w:hAnsi="Times New Roman" w:cs="Times New Roman"/>
        </w:rPr>
      </w:pPr>
      <w:r w:rsidRPr="003572EA">
        <w:rPr>
          <w:rFonts w:ascii="Times New Roman" w:hAnsi="Times New Roman" w:cs="Times New Roman"/>
        </w:rPr>
        <w:t>Diversification Parameters:</w:t>
      </w:r>
    </w:p>
    <w:tbl>
      <w:tblPr>
        <w:tblStyle w:val="TableGrid"/>
        <w:tblW w:w="5000" w:type="pct"/>
        <w:tblLook w:val="04A0" w:firstRow="1" w:lastRow="0" w:firstColumn="1" w:lastColumn="0" w:noHBand="0" w:noVBand="1"/>
      </w:tblPr>
      <w:tblGrid>
        <w:gridCol w:w="1492"/>
        <w:gridCol w:w="828"/>
        <w:gridCol w:w="976"/>
        <w:gridCol w:w="828"/>
        <w:gridCol w:w="823"/>
        <w:gridCol w:w="969"/>
        <w:gridCol w:w="821"/>
        <w:gridCol w:w="823"/>
        <w:gridCol w:w="969"/>
        <w:gridCol w:w="821"/>
      </w:tblGrid>
      <w:tr w:rsidR="0077728C" w:rsidRPr="00456DEB" w14:paraId="53EB8014" w14:textId="77777777" w:rsidTr="00E056FC">
        <w:tc>
          <w:tcPr>
            <w:tcW w:w="798" w:type="pct"/>
          </w:tcPr>
          <w:p w14:paraId="17D414AE" w14:textId="77777777" w:rsidR="0077728C" w:rsidRPr="00456DEB" w:rsidRDefault="0077728C" w:rsidP="00E056FC">
            <w:pPr>
              <w:jc w:val="center"/>
              <w:rPr>
                <w:rFonts w:ascii="Times New Roman" w:hAnsi="Times New Roman"/>
                <w:sz w:val="16"/>
                <w:szCs w:val="16"/>
              </w:rPr>
            </w:pPr>
          </w:p>
        </w:tc>
        <w:tc>
          <w:tcPr>
            <w:tcW w:w="443" w:type="pct"/>
          </w:tcPr>
          <w:p w14:paraId="3E2A2835"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Small A</w:t>
            </w:r>
          </w:p>
        </w:tc>
        <w:tc>
          <w:tcPr>
            <w:tcW w:w="522" w:type="pct"/>
          </w:tcPr>
          <w:p w14:paraId="725560A7"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Medium A</w:t>
            </w:r>
          </w:p>
        </w:tc>
        <w:tc>
          <w:tcPr>
            <w:tcW w:w="443" w:type="pct"/>
          </w:tcPr>
          <w:p w14:paraId="5069D9FB"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Large A</w:t>
            </w:r>
          </w:p>
        </w:tc>
        <w:tc>
          <w:tcPr>
            <w:tcW w:w="440" w:type="pct"/>
          </w:tcPr>
          <w:p w14:paraId="07DC6102"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Small B</w:t>
            </w:r>
          </w:p>
        </w:tc>
        <w:tc>
          <w:tcPr>
            <w:tcW w:w="518" w:type="pct"/>
          </w:tcPr>
          <w:p w14:paraId="2C822FA4"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Medium B</w:t>
            </w:r>
          </w:p>
        </w:tc>
        <w:tc>
          <w:tcPr>
            <w:tcW w:w="439" w:type="pct"/>
          </w:tcPr>
          <w:p w14:paraId="196A7CF9"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Large B</w:t>
            </w:r>
          </w:p>
        </w:tc>
        <w:tc>
          <w:tcPr>
            <w:tcW w:w="440" w:type="pct"/>
          </w:tcPr>
          <w:p w14:paraId="2549207E"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Small C</w:t>
            </w:r>
          </w:p>
        </w:tc>
        <w:tc>
          <w:tcPr>
            <w:tcW w:w="518" w:type="pct"/>
          </w:tcPr>
          <w:p w14:paraId="017058EB"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Medium C</w:t>
            </w:r>
          </w:p>
        </w:tc>
        <w:tc>
          <w:tcPr>
            <w:tcW w:w="439" w:type="pct"/>
          </w:tcPr>
          <w:p w14:paraId="4E0FEC5D"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Large C</w:t>
            </w:r>
          </w:p>
        </w:tc>
      </w:tr>
      <w:tr w:rsidR="0077728C" w:rsidRPr="00456DEB" w14:paraId="71016537" w14:textId="77777777" w:rsidTr="00E056FC">
        <w:tc>
          <w:tcPr>
            <w:tcW w:w="798" w:type="pct"/>
          </w:tcPr>
          <w:p w14:paraId="0C9D71D6"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Turnover</w:t>
            </w:r>
          </w:p>
        </w:tc>
        <w:tc>
          <w:tcPr>
            <w:tcW w:w="443" w:type="pct"/>
          </w:tcPr>
          <w:p w14:paraId="0F24C7CE"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1</w:t>
            </w:r>
          </w:p>
        </w:tc>
        <w:tc>
          <w:tcPr>
            <w:tcW w:w="522" w:type="pct"/>
          </w:tcPr>
          <w:p w14:paraId="1111F1FF"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1</w:t>
            </w:r>
          </w:p>
        </w:tc>
        <w:tc>
          <w:tcPr>
            <w:tcW w:w="443" w:type="pct"/>
          </w:tcPr>
          <w:p w14:paraId="787D740A"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1</w:t>
            </w:r>
          </w:p>
        </w:tc>
        <w:tc>
          <w:tcPr>
            <w:tcW w:w="440" w:type="pct"/>
          </w:tcPr>
          <w:p w14:paraId="7FD98A81"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2</w:t>
            </w:r>
          </w:p>
        </w:tc>
        <w:tc>
          <w:tcPr>
            <w:tcW w:w="518" w:type="pct"/>
          </w:tcPr>
          <w:p w14:paraId="57A38633"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2</w:t>
            </w:r>
          </w:p>
        </w:tc>
        <w:tc>
          <w:tcPr>
            <w:tcW w:w="439" w:type="pct"/>
          </w:tcPr>
          <w:p w14:paraId="37603ECD"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2</w:t>
            </w:r>
          </w:p>
        </w:tc>
        <w:tc>
          <w:tcPr>
            <w:tcW w:w="440" w:type="pct"/>
          </w:tcPr>
          <w:p w14:paraId="02560403"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3</w:t>
            </w:r>
          </w:p>
        </w:tc>
        <w:tc>
          <w:tcPr>
            <w:tcW w:w="518" w:type="pct"/>
          </w:tcPr>
          <w:p w14:paraId="38E489C8"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3</w:t>
            </w:r>
          </w:p>
        </w:tc>
        <w:tc>
          <w:tcPr>
            <w:tcW w:w="439" w:type="pct"/>
          </w:tcPr>
          <w:p w14:paraId="32869B52"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3</w:t>
            </w:r>
          </w:p>
        </w:tc>
      </w:tr>
      <w:tr w:rsidR="0077728C" w:rsidRPr="00456DEB" w14:paraId="0C88FF5B" w14:textId="77777777" w:rsidTr="00E056FC">
        <w:tc>
          <w:tcPr>
            <w:tcW w:w="798" w:type="pct"/>
          </w:tcPr>
          <w:p w14:paraId="5D94D34F"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Extinction Fraction</w:t>
            </w:r>
          </w:p>
        </w:tc>
        <w:tc>
          <w:tcPr>
            <w:tcW w:w="443" w:type="pct"/>
          </w:tcPr>
          <w:p w14:paraId="317B5FEE"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4</w:t>
            </w:r>
          </w:p>
        </w:tc>
        <w:tc>
          <w:tcPr>
            <w:tcW w:w="522" w:type="pct"/>
          </w:tcPr>
          <w:p w14:paraId="651C0C51"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4</w:t>
            </w:r>
          </w:p>
        </w:tc>
        <w:tc>
          <w:tcPr>
            <w:tcW w:w="443" w:type="pct"/>
          </w:tcPr>
          <w:p w14:paraId="00117DFC"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4</w:t>
            </w:r>
          </w:p>
        </w:tc>
        <w:tc>
          <w:tcPr>
            <w:tcW w:w="440" w:type="pct"/>
          </w:tcPr>
          <w:p w14:paraId="3A1AD802"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5</w:t>
            </w:r>
          </w:p>
        </w:tc>
        <w:tc>
          <w:tcPr>
            <w:tcW w:w="518" w:type="pct"/>
          </w:tcPr>
          <w:p w14:paraId="32DD85B1"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5</w:t>
            </w:r>
          </w:p>
        </w:tc>
        <w:tc>
          <w:tcPr>
            <w:tcW w:w="439" w:type="pct"/>
          </w:tcPr>
          <w:p w14:paraId="775EAAEB"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5</w:t>
            </w:r>
          </w:p>
        </w:tc>
        <w:tc>
          <w:tcPr>
            <w:tcW w:w="440" w:type="pct"/>
          </w:tcPr>
          <w:p w14:paraId="05CFEE7D"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6</w:t>
            </w:r>
          </w:p>
        </w:tc>
        <w:tc>
          <w:tcPr>
            <w:tcW w:w="518" w:type="pct"/>
          </w:tcPr>
          <w:p w14:paraId="14FCE14B"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6</w:t>
            </w:r>
          </w:p>
        </w:tc>
        <w:tc>
          <w:tcPr>
            <w:tcW w:w="439" w:type="pct"/>
          </w:tcPr>
          <w:p w14:paraId="445BB058" w14:textId="77777777" w:rsidR="0077728C" w:rsidRPr="00456DEB" w:rsidRDefault="0077728C" w:rsidP="00E056FC">
            <w:pPr>
              <w:jc w:val="center"/>
              <w:rPr>
                <w:rFonts w:ascii="Times New Roman" w:hAnsi="Times New Roman"/>
                <w:sz w:val="16"/>
                <w:szCs w:val="16"/>
              </w:rPr>
            </w:pPr>
            <w:r w:rsidRPr="00456DEB">
              <w:rPr>
                <w:rFonts w:ascii="Times New Roman" w:hAnsi="Times New Roman"/>
                <w:sz w:val="16"/>
                <w:szCs w:val="16"/>
              </w:rPr>
              <w:t>6</w:t>
            </w:r>
          </w:p>
        </w:tc>
      </w:tr>
    </w:tbl>
    <w:p w14:paraId="7EB9024C" w14:textId="77777777" w:rsidR="0077728C" w:rsidRPr="003572EA" w:rsidRDefault="0077728C" w:rsidP="0077728C">
      <w:pPr>
        <w:jc w:val="center"/>
        <w:rPr>
          <w:rFonts w:ascii="Times New Roman" w:hAnsi="Times New Roman" w:cs="Times New Roman"/>
        </w:rPr>
      </w:pPr>
    </w:p>
    <w:p w14:paraId="1A9A1F50" w14:textId="77777777" w:rsidR="0077728C" w:rsidRPr="003572EA" w:rsidRDefault="0077728C" w:rsidP="0077728C">
      <w:pPr>
        <w:rPr>
          <w:rFonts w:ascii="Times New Roman" w:hAnsi="Times New Roman" w:cs="Times New Roman"/>
        </w:rPr>
      </w:pPr>
      <w:r w:rsidRPr="003572EA">
        <w:rPr>
          <w:rFonts w:ascii="Times New Roman" w:hAnsi="Times New Roman" w:cs="Times New Roman"/>
        </w:rPr>
        <w:t>Transition Parameters:</w:t>
      </w:r>
    </w:p>
    <w:tbl>
      <w:tblPr>
        <w:tblStyle w:val="TableGrid"/>
        <w:tblW w:w="5000" w:type="pct"/>
        <w:tblLook w:val="04A0" w:firstRow="1" w:lastRow="0" w:firstColumn="1" w:lastColumn="0" w:noHBand="0" w:noVBand="1"/>
      </w:tblPr>
      <w:tblGrid>
        <w:gridCol w:w="1042"/>
        <w:gridCol w:w="873"/>
        <w:gridCol w:w="1042"/>
        <w:gridCol w:w="873"/>
        <w:gridCol w:w="864"/>
        <w:gridCol w:w="1032"/>
        <w:gridCol w:w="864"/>
        <w:gridCol w:w="864"/>
        <w:gridCol w:w="1032"/>
        <w:gridCol w:w="864"/>
      </w:tblGrid>
      <w:tr w:rsidR="0077728C" w:rsidRPr="00813339" w14:paraId="7AF0A9ED" w14:textId="77777777" w:rsidTr="00E056FC">
        <w:tc>
          <w:tcPr>
            <w:tcW w:w="557" w:type="pct"/>
          </w:tcPr>
          <w:p w14:paraId="25B003BA" w14:textId="77777777" w:rsidR="0077728C" w:rsidRPr="00813339" w:rsidRDefault="0077728C" w:rsidP="00E056FC">
            <w:pPr>
              <w:jc w:val="center"/>
              <w:rPr>
                <w:rFonts w:ascii="Times New Roman" w:hAnsi="Times New Roman"/>
                <w:sz w:val="10"/>
                <w:szCs w:val="10"/>
              </w:rPr>
            </w:pPr>
          </w:p>
        </w:tc>
        <w:tc>
          <w:tcPr>
            <w:tcW w:w="467" w:type="pct"/>
          </w:tcPr>
          <w:p w14:paraId="6C8BAADE"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Small A</w:t>
            </w:r>
          </w:p>
        </w:tc>
        <w:tc>
          <w:tcPr>
            <w:tcW w:w="557" w:type="pct"/>
          </w:tcPr>
          <w:p w14:paraId="4526FE9C"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Medium A</w:t>
            </w:r>
          </w:p>
        </w:tc>
        <w:tc>
          <w:tcPr>
            <w:tcW w:w="467" w:type="pct"/>
          </w:tcPr>
          <w:p w14:paraId="0402792C"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Large A</w:t>
            </w:r>
          </w:p>
        </w:tc>
        <w:tc>
          <w:tcPr>
            <w:tcW w:w="462" w:type="pct"/>
          </w:tcPr>
          <w:p w14:paraId="6DEF3FEF"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Small B</w:t>
            </w:r>
          </w:p>
        </w:tc>
        <w:tc>
          <w:tcPr>
            <w:tcW w:w="552" w:type="pct"/>
          </w:tcPr>
          <w:p w14:paraId="0E74A173"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Medium B</w:t>
            </w:r>
          </w:p>
        </w:tc>
        <w:tc>
          <w:tcPr>
            <w:tcW w:w="462" w:type="pct"/>
          </w:tcPr>
          <w:p w14:paraId="2B62625D"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Large B</w:t>
            </w:r>
          </w:p>
        </w:tc>
        <w:tc>
          <w:tcPr>
            <w:tcW w:w="462" w:type="pct"/>
          </w:tcPr>
          <w:p w14:paraId="78645C5A"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Small C</w:t>
            </w:r>
          </w:p>
        </w:tc>
        <w:tc>
          <w:tcPr>
            <w:tcW w:w="552" w:type="pct"/>
          </w:tcPr>
          <w:p w14:paraId="3D37EF58"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Medium C</w:t>
            </w:r>
          </w:p>
        </w:tc>
        <w:tc>
          <w:tcPr>
            <w:tcW w:w="462" w:type="pct"/>
          </w:tcPr>
          <w:p w14:paraId="25E5C62E"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Large C</w:t>
            </w:r>
          </w:p>
        </w:tc>
      </w:tr>
      <w:tr w:rsidR="0077728C" w:rsidRPr="00813339" w14:paraId="1350EBE6" w14:textId="77777777" w:rsidTr="00E056FC">
        <w:tc>
          <w:tcPr>
            <w:tcW w:w="557" w:type="pct"/>
          </w:tcPr>
          <w:p w14:paraId="7DB3D36B"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Small A</w:t>
            </w:r>
          </w:p>
        </w:tc>
        <w:tc>
          <w:tcPr>
            <w:tcW w:w="467" w:type="pct"/>
          </w:tcPr>
          <w:p w14:paraId="76C2A67B"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557" w:type="pct"/>
          </w:tcPr>
          <w:p w14:paraId="2479AB34"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3</w:t>
            </w:r>
          </w:p>
        </w:tc>
        <w:tc>
          <w:tcPr>
            <w:tcW w:w="467" w:type="pct"/>
          </w:tcPr>
          <w:p w14:paraId="6AA9C0BB"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5</w:t>
            </w:r>
          </w:p>
        </w:tc>
        <w:tc>
          <w:tcPr>
            <w:tcW w:w="462" w:type="pct"/>
          </w:tcPr>
          <w:p w14:paraId="0D53B3C8"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c>
          <w:tcPr>
            <w:tcW w:w="552" w:type="pct"/>
          </w:tcPr>
          <w:p w14:paraId="5F24BE12"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1F9C9E25"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566BB09B"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c>
          <w:tcPr>
            <w:tcW w:w="552" w:type="pct"/>
          </w:tcPr>
          <w:p w14:paraId="7C6308DD"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7E580F53"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r>
      <w:tr w:rsidR="0077728C" w:rsidRPr="00813339" w14:paraId="627F0326" w14:textId="77777777" w:rsidTr="00E056FC">
        <w:tc>
          <w:tcPr>
            <w:tcW w:w="557" w:type="pct"/>
          </w:tcPr>
          <w:p w14:paraId="22769D10"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Medium A</w:t>
            </w:r>
          </w:p>
        </w:tc>
        <w:tc>
          <w:tcPr>
            <w:tcW w:w="467" w:type="pct"/>
          </w:tcPr>
          <w:p w14:paraId="3B7445BB"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w:t>
            </w:r>
          </w:p>
        </w:tc>
        <w:tc>
          <w:tcPr>
            <w:tcW w:w="557" w:type="pct"/>
          </w:tcPr>
          <w:p w14:paraId="76A3E561"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7" w:type="pct"/>
          </w:tcPr>
          <w:p w14:paraId="08A3C143"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6</w:t>
            </w:r>
          </w:p>
        </w:tc>
        <w:tc>
          <w:tcPr>
            <w:tcW w:w="462" w:type="pct"/>
          </w:tcPr>
          <w:p w14:paraId="0D39E71B"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552" w:type="pct"/>
          </w:tcPr>
          <w:p w14:paraId="0163C064"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c>
          <w:tcPr>
            <w:tcW w:w="462" w:type="pct"/>
          </w:tcPr>
          <w:p w14:paraId="6AD87E0A"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0E682AF1"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552" w:type="pct"/>
          </w:tcPr>
          <w:p w14:paraId="4D440E61"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c>
          <w:tcPr>
            <w:tcW w:w="462" w:type="pct"/>
          </w:tcPr>
          <w:p w14:paraId="46E88D3C"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r>
      <w:tr w:rsidR="0077728C" w:rsidRPr="00813339" w14:paraId="709BB69D" w14:textId="77777777" w:rsidTr="00E056FC">
        <w:tc>
          <w:tcPr>
            <w:tcW w:w="557" w:type="pct"/>
          </w:tcPr>
          <w:p w14:paraId="3DA8A62A"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Large A</w:t>
            </w:r>
          </w:p>
        </w:tc>
        <w:tc>
          <w:tcPr>
            <w:tcW w:w="467" w:type="pct"/>
          </w:tcPr>
          <w:p w14:paraId="09FB7F8A"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2</w:t>
            </w:r>
          </w:p>
        </w:tc>
        <w:tc>
          <w:tcPr>
            <w:tcW w:w="557" w:type="pct"/>
          </w:tcPr>
          <w:p w14:paraId="1058824A"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4</w:t>
            </w:r>
          </w:p>
        </w:tc>
        <w:tc>
          <w:tcPr>
            <w:tcW w:w="467" w:type="pct"/>
          </w:tcPr>
          <w:p w14:paraId="2E8B0A5B"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271904C0"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552" w:type="pct"/>
          </w:tcPr>
          <w:p w14:paraId="05D7FC5D"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49F9419E"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c>
          <w:tcPr>
            <w:tcW w:w="462" w:type="pct"/>
          </w:tcPr>
          <w:p w14:paraId="7A572F53"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552" w:type="pct"/>
          </w:tcPr>
          <w:p w14:paraId="7DBF76B0"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353941BD"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r>
      <w:tr w:rsidR="0077728C" w:rsidRPr="00813339" w14:paraId="11F7FFDA" w14:textId="77777777" w:rsidTr="00E056FC">
        <w:tc>
          <w:tcPr>
            <w:tcW w:w="557" w:type="pct"/>
          </w:tcPr>
          <w:p w14:paraId="20B9A5C4"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Small B</w:t>
            </w:r>
          </w:p>
        </w:tc>
        <w:tc>
          <w:tcPr>
            <w:tcW w:w="467" w:type="pct"/>
          </w:tcPr>
          <w:p w14:paraId="0D190614"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c>
          <w:tcPr>
            <w:tcW w:w="557" w:type="pct"/>
          </w:tcPr>
          <w:p w14:paraId="140AF7BF"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7" w:type="pct"/>
          </w:tcPr>
          <w:p w14:paraId="03CF22FF"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3C7E447D"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552" w:type="pct"/>
          </w:tcPr>
          <w:p w14:paraId="53163D8F"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9</w:t>
            </w:r>
          </w:p>
        </w:tc>
        <w:tc>
          <w:tcPr>
            <w:tcW w:w="462" w:type="pct"/>
          </w:tcPr>
          <w:p w14:paraId="17448219"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11</w:t>
            </w:r>
          </w:p>
        </w:tc>
        <w:tc>
          <w:tcPr>
            <w:tcW w:w="462" w:type="pct"/>
          </w:tcPr>
          <w:p w14:paraId="3A3FC92E"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c>
          <w:tcPr>
            <w:tcW w:w="552" w:type="pct"/>
          </w:tcPr>
          <w:p w14:paraId="3C15CA38"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2AFB9E63"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r>
      <w:tr w:rsidR="0077728C" w:rsidRPr="00813339" w14:paraId="43432C71" w14:textId="77777777" w:rsidTr="00E056FC">
        <w:tc>
          <w:tcPr>
            <w:tcW w:w="557" w:type="pct"/>
          </w:tcPr>
          <w:p w14:paraId="721F1766"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Medium B</w:t>
            </w:r>
          </w:p>
        </w:tc>
        <w:tc>
          <w:tcPr>
            <w:tcW w:w="467" w:type="pct"/>
          </w:tcPr>
          <w:p w14:paraId="2DD18FA7"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557" w:type="pct"/>
          </w:tcPr>
          <w:p w14:paraId="5B80CD36"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c>
          <w:tcPr>
            <w:tcW w:w="467" w:type="pct"/>
          </w:tcPr>
          <w:p w14:paraId="774D7EC2"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7304D920"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7</w:t>
            </w:r>
          </w:p>
        </w:tc>
        <w:tc>
          <w:tcPr>
            <w:tcW w:w="552" w:type="pct"/>
          </w:tcPr>
          <w:p w14:paraId="1C0A9C2F"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5E167EC7"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12</w:t>
            </w:r>
          </w:p>
        </w:tc>
        <w:tc>
          <w:tcPr>
            <w:tcW w:w="462" w:type="pct"/>
          </w:tcPr>
          <w:p w14:paraId="200A91FB"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552" w:type="pct"/>
          </w:tcPr>
          <w:p w14:paraId="508EFD0F"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c>
          <w:tcPr>
            <w:tcW w:w="462" w:type="pct"/>
          </w:tcPr>
          <w:p w14:paraId="188F0F1B"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r>
      <w:tr w:rsidR="0077728C" w:rsidRPr="00813339" w14:paraId="197647D4" w14:textId="77777777" w:rsidTr="00E056FC">
        <w:tc>
          <w:tcPr>
            <w:tcW w:w="557" w:type="pct"/>
          </w:tcPr>
          <w:p w14:paraId="030CB648"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Large B</w:t>
            </w:r>
          </w:p>
        </w:tc>
        <w:tc>
          <w:tcPr>
            <w:tcW w:w="467" w:type="pct"/>
          </w:tcPr>
          <w:p w14:paraId="19B9A9B9"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557" w:type="pct"/>
          </w:tcPr>
          <w:p w14:paraId="02B0CF37"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7" w:type="pct"/>
          </w:tcPr>
          <w:p w14:paraId="540A3384"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c>
          <w:tcPr>
            <w:tcW w:w="462" w:type="pct"/>
          </w:tcPr>
          <w:p w14:paraId="2667342F"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8</w:t>
            </w:r>
          </w:p>
        </w:tc>
        <w:tc>
          <w:tcPr>
            <w:tcW w:w="552" w:type="pct"/>
          </w:tcPr>
          <w:p w14:paraId="6049C8C3"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10</w:t>
            </w:r>
          </w:p>
        </w:tc>
        <w:tc>
          <w:tcPr>
            <w:tcW w:w="462" w:type="pct"/>
          </w:tcPr>
          <w:p w14:paraId="09A7CAF1"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05213AD3"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552" w:type="pct"/>
          </w:tcPr>
          <w:p w14:paraId="66DA57C3"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6165CCFF"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r>
      <w:tr w:rsidR="0077728C" w:rsidRPr="00813339" w14:paraId="041D2FFE" w14:textId="77777777" w:rsidTr="00E056FC">
        <w:tc>
          <w:tcPr>
            <w:tcW w:w="557" w:type="pct"/>
          </w:tcPr>
          <w:p w14:paraId="69AE46C9"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Small C</w:t>
            </w:r>
          </w:p>
        </w:tc>
        <w:tc>
          <w:tcPr>
            <w:tcW w:w="467" w:type="pct"/>
          </w:tcPr>
          <w:p w14:paraId="5DDE84C1"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c>
          <w:tcPr>
            <w:tcW w:w="557" w:type="pct"/>
          </w:tcPr>
          <w:p w14:paraId="3C97C3FE"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7" w:type="pct"/>
          </w:tcPr>
          <w:p w14:paraId="2546C5FC"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27261ECD"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c>
          <w:tcPr>
            <w:tcW w:w="552" w:type="pct"/>
          </w:tcPr>
          <w:p w14:paraId="7C787888"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34B50659"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1FC1516F"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552" w:type="pct"/>
          </w:tcPr>
          <w:p w14:paraId="565DE5A4"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15</w:t>
            </w:r>
          </w:p>
        </w:tc>
        <w:tc>
          <w:tcPr>
            <w:tcW w:w="462" w:type="pct"/>
          </w:tcPr>
          <w:p w14:paraId="6B3FA801"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17</w:t>
            </w:r>
          </w:p>
        </w:tc>
      </w:tr>
      <w:tr w:rsidR="0077728C" w:rsidRPr="00813339" w14:paraId="38324B29" w14:textId="77777777" w:rsidTr="00E056FC">
        <w:tc>
          <w:tcPr>
            <w:tcW w:w="557" w:type="pct"/>
          </w:tcPr>
          <w:p w14:paraId="6EC6E00A"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Medium C</w:t>
            </w:r>
          </w:p>
        </w:tc>
        <w:tc>
          <w:tcPr>
            <w:tcW w:w="467" w:type="pct"/>
          </w:tcPr>
          <w:p w14:paraId="5E8DC562"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557" w:type="pct"/>
          </w:tcPr>
          <w:p w14:paraId="7FDA3436"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c>
          <w:tcPr>
            <w:tcW w:w="467" w:type="pct"/>
          </w:tcPr>
          <w:p w14:paraId="7112063B"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5B860722"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552" w:type="pct"/>
          </w:tcPr>
          <w:p w14:paraId="3FCC8D60"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c>
          <w:tcPr>
            <w:tcW w:w="462" w:type="pct"/>
          </w:tcPr>
          <w:p w14:paraId="2558768A"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4DC85DBB"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13</w:t>
            </w:r>
          </w:p>
        </w:tc>
        <w:tc>
          <w:tcPr>
            <w:tcW w:w="552" w:type="pct"/>
          </w:tcPr>
          <w:p w14:paraId="1AC0A15B"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6AFAF267"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18</w:t>
            </w:r>
          </w:p>
        </w:tc>
      </w:tr>
      <w:tr w:rsidR="0077728C" w:rsidRPr="00813339" w14:paraId="2FDB8F65" w14:textId="77777777" w:rsidTr="00E056FC">
        <w:tc>
          <w:tcPr>
            <w:tcW w:w="557" w:type="pct"/>
          </w:tcPr>
          <w:p w14:paraId="7C7A338A"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Large C</w:t>
            </w:r>
          </w:p>
        </w:tc>
        <w:tc>
          <w:tcPr>
            <w:tcW w:w="467" w:type="pct"/>
          </w:tcPr>
          <w:p w14:paraId="7718388E"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557" w:type="pct"/>
          </w:tcPr>
          <w:p w14:paraId="773E9080"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7" w:type="pct"/>
          </w:tcPr>
          <w:p w14:paraId="363A7483"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c>
          <w:tcPr>
            <w:tcW w:w="462" w:type="pct"/>
          </w:tcPr>
          <w:p w14:paraId="7B94A2B9"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552" w:type="pct"/>
          </w:tcPr>
          <w:p w14:paraId="10338AF2"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c>
          <w:tcPr>
            <w:tcW w:w="462" w:type="pct"/>
          </w:tcPr>
          <w:p w14:paraId="24662395"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19</w:t>
            </w:r>
          </w:p>
        </w:tc>
        <w:tc>
          <w:tcPr>
            <w:tcW w:w="462" w:type="pct"/>
          </w:tcPr>
          <w:p w14:paraId="7D6FD169"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14</w:t>
            </w:r>
          </w:p>
        </w:tc>
        <w:tc>
          <w:tcPr>
            <w:tcW w:w="552" w:type="pct"/>
          </w:tcPr>
          <w:p w14:paraId="45C19185"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16</w:t>
            </w:r>
          </w:p>
        </w:tc>
        <w:tc>
          <w:tcPr>
            <w:tcW w:w="462" w:type="pct"/>
          </w:tcPr>
          <w:p w14:paraId="2DF87635" w14:textId="77777777" w:rsidR="0077728C" w:rsidRPr="00813339" w:rsidRDefault="0077728C" w:rsidP="00E056FC">
            <w:pPr>
              <w:jc w:val="center"/>
              <w:rPr>
                <w:rFonts w:ascii="Times New Roman" w:hAnsi="Times New Roman"/>
                <w:sz w:val="10"/>
                <w:szCs w:val="10"/>
              </w:rPr>
            </w:pPr>
            <w:r w:rsidRPr="00813339">
              <w:rPr>
                <w:rFonts w:ascii="Times New Roman" w:hAnsi="Times New Roman"/>
                <w:sz w:val="10"/>
                <w:szCs w:val="10"/>
              </w:rPr>
              <w:t>-</w:t>
            </w:r>
          </w:p>
        </w:tc>
      </w:tr>
    </w:tbl>
    <w:p w14:paraId="46EF4DB2" w14:textId="77777777" w:rsidR="0077728C" w:rsidRDefault="0077728C" w:rsidP="004710C6">
      <w:pPr>
        <w:spacing w:line="480" w:lineRule="auto"/>
        <w:rPr>
          <w:rFonts w:asciiTheme="minorBidi" w:hAnsiTheme="minorBidi"/>
        </w:rPr>
      </w:pPr>
    </w:p>
    <w:p w14:paraId="76F4A7AC" w14:textId="5942B220" w:rsidR="009C516E" w:rsidRPr="0092129C" w:rsidRDefault="0077728C" w:rsidP="008C13AF">
      <w:pPr>
        <w:spacing w:line="480" w:lineRule="auto"/>
        <w:rPr>
          <w:rFonts w:asciiTheme="minorBidi" w:hAnsiTheme="minorBidi"/>
        </w:rPr>
      </w:pPr>
      <w:r w:rsidRPr="0092129C">
        <w:rPr>
          <w:rFonts w:asciiTheme="minorBidi" w:hAnsiTheme="minorBidi"/>
        </w:rPr>
        <w:t xml:space="preserve">The optimization of each model </w:t>
      </w:r>
      <w:proofErr w:type="gramStart"/>
      <w:r w:rsidRPr="0092129C">
        <w:rPr>
          <w:rFonts w:asciiTheme="minorBidi" w:hAnsiTheme="minorBidi"/>
        </w:rPr>
        <w:t>was performed</w:t>
      </w:r>
      <w:proofErr w:type="gramEnd"/>
      <w:r w:rsidRPr="0092129C">
        <w:rPr>
          <w:rFonts w:asciiTheme="minorBidi" w:hAnsiTheme="minorBidi"/>
        </w:rPr>
        <w:t xml:space="preserve"> using 100 random starting points, and the run with the highest likelihood was used to rank models using AIC. </w:t>
      </w:r>
      <w:r w:rsidR="00582E7A" w:rsidRPr="0092129C">
        <w:rPr>
          <w:rFonts w:asciiTheme="minorBidi" w:hAnsiTheme="minorBidi"/>
        </w:rPr>
        <w:t xml:space="preserve">The </w:t>
      </w:r>
      <w:r w:rsidRPr="0092129C">
        <w:rPr>
          <w:rFonts w:asciiTheme="minorBidi" w:hAnsiTheme="minorBidi"/>
        </w:rPr>
        <w:t>results of model testing</w:t>
      </w:r>
      <w:r w:rsidR="004710C6" w:rsidRPr="0092129C">
        <w:rPr>
          <w:rFonts w:asciiTheme="minorBidi" w:hAnsiTheme="minorBidi"/>
        </w:rPr>
        <w:t xml:space="preserve"> </w:t>
      </w:r>
      <w:proofErr w:type="gramStart"/>
      <w:r w:rsidR="00582E7A" w:rsidRPr="0092129C">
        <w:rPr>
          <w:rFonts w:asciiTheme="minorBidi" w:hAnsiTheme="minorBidi"/>
        </w:rPr>
        <w:t xml:space="preserve">are </w:t>
      </w:r>
      <w:r w:rsidR="004710C6" w:rsidRPr="0092129C">
        <w:rPr>
          <w:rFonts w:asciiTheme="minorBidi" w:hAnsiTheme="minorBidi"/>
        </w:rPr>
        <w:t>shown</w:t>
      </w:r>
      <w:proofErr w:type="gramEnd"/>
      <w:r w:rsidR="004710C6" w:rsidRPr="0092129C">
        <w:rPr>
          <w:rFonts w:asciiTheme="minorBidi" w:hAnsiTheme="minorBidi"/>
        </w:rPr>
        <w:t xml:space="preserve"> in the tables below</w:t>
      </w:r>
      <w:r w:rsidRPr="0092129C">
        <w:rPr>
          <w:rFonts w:asciiTheme="minorBidi" w:hAnsiTheme="minorBidi"/>
        </w:rPr>
        <w:t xml:space="preserve"> for both dietary ecotype and size</w:t>
      </w:r>
      <w:r w:rsidR="004710C6" w:rsidRPr="0092129C">
        <w:rPr>
          <w:rFonts w:asciiTheme="minorBidi" w:hAnsiTheme="minorBidi"/>
        </w:rPr>
        <w:t>.</w:t>
      </w:r>
      <w:r w:rsidR="00582E7A" w:rsidRPr="0092129C">
        <w:rPr>
          <w:rFonts w:asciiTheme="minorBidi" w:hAnsiTheme="minorBidi"/>
        </w:rPr>
        <w:t xml:space="preserve"> </w:t>
      </w:r>
      <w:r w:rsidR="008C13AF" w:rsidRPr="0092129C">
        <w:rPr>
          <w:rFonts w:asciiTheme="minorBidi" w:hAnsiTheme="minorBidi"/>
        </w:rPr>
        <w:t>We used the weighted average (</w:t>
      </w:r>
      <w:proofErr w:type="spellStart"/>
      <w:r w:rsidR="008C13AF" w:rsidRPr="0092129C">
        <w:rPr>
          <w:rFonts w:asciiTheme="minorBidi" w:hAnsiTheme="minorBidi"/>
        </w:rPr>
        <w:t>ωAIC</w:t>
      </w:r>
      <w:proofErr w:type="spellEnd"/>
      <w:r w:rsidR="008C13AF" w:rsidRPr="0092129C">
        <w:rPr>
          <w:rFonts w:asciiTheme="minorBidi" w:hAnsiTheme="minorBidi"/>
        </w:rPr>
        <w:t>) of all models, respectively, to estimate the tip associated diversification rates.</w:t>
      </w:r>
    </w:p>
    <w:p w14:paraId="25181B76" w14:textId="77777777" w:rsidR="00B16F73" w:rsidRPr="0092129C" w:rsidRDefault="00B16F73" w:rsidP="007A764B">
      <w:pPr>
        <w:rPr>
          <w:rFonts w:asciiTheme="minorBidi" w:hAnsiTheme="minorBidi"/>
        </w:rPr>
      </w:pPr>
    </w:p>
    <w:p w14:paraId="715A3F97" w14:textId="77777777" w:rsidR="00500AA6" w:rsidRPr="0092129C" w:rsidRDefault="00500AA6" w:rsidP="00B16F73">
      <w:pPr>
        <w:widowControl w:val="0"/>
        <w:autoSpaceDE w:val="0"/>
        <w:autoSpaceDN w:val="0"/>
        <w:adjustRightInd w:val="0"/>
        <w:rPr>
          <w:rFonts w:asciiTheme="minorBidi" w:hAnsiTheme="minorBidi"/>
          <w:sz w:val="22"/>
          <w:szCs w:val="22"/>
        </w:rPr>
      </w:pPr>
    </w:p>
    <w:p w14:paraId="2257D169" w14:textId="490154D0" w:rsidR="00B16F73" w:rsidRPr="000438B1" w:rsidRDefault="006D6C82" w:rsidP="006D6C82">
      <w:pPr>
        <w:widowControl w:val="0"/>
        <w:autoSpaceDE w:val="0"/>
        <w:autoSpaceDN w:val="0"/>
        <w:adjustRightInd w:val="0"/>
        <w:rPr>
          <w:rFonts w:asciiTheme="minorBidi" w:hAnsiTheme="minorBidi"/>
        </w:rPr>
      </w:pPr>
      <w:r>
        <w:rPr>
          <w:rFonts w:asciiTheme="minorBidi" w:hAnsiTheme="minorBidi"/>
          <w:b/>
          <w:bCs/>
        </w:rPr>
        <w:t xml:space="preserve">Table 1. </w:t>
      </w:r>
      <w:r w:rsidR="00B16F73" w:rsidRPr="000438B1">
        <w:rPr>
          <w:rFonts w:asciiTheme="minorBidi" w:hAnsiTheme="minorBidi"/>
        </w:rPr>
        <w:t xml:space="preserve">Ranked </w:t>
      </w:r>
      <w:proofErr w:type="spellStart"/>
      <w:r w:rsidR="00B16F73" w:rsidRPr="000438B1">
        <w:rPr>
          <w:rFonts w:asciiTheme="minorBidi" w:hAnsiTheme="minorBidi"/>
        </w:rPr>
        <w:t>MuHiSSE</w:t>
      </w:r>
      <w:proofErr w:type="spellEnd"/>
      <w:r w:rsidR="00B16F73" w:rsidRPr="000438B1">
        <w:rPr>
          <w:rFonts w:asciiTheme="minorBidi" w:hAnsiTheme="minorBidi"/>
        </w:rPr>
        <w:t xml:space="preserve"> results </w:t>
      </w:r>
      <w:r>
        <w:rPr>
          <w:rFonts w:asciiTheme="minorBidi" w:hAnsiTheme="minorBidi"/>
        </w:rPr>
        <w:t xml:space="preserve">for body size and ecotype, </w:t>
      </w:r>
      <w:r w:rsidR="00B16F73" w:rsidRPr="000438B1">
        <w:rPr>
          <w:rFonts w:asciiTheme="minorBidi" w:hAnsiTheme="minorBidi"/>
        </w:rPr>
        <w:t>in descending order of support for tested models.</w:t>
      </w:r>
    </w:p>
    <w:p w14:paraId="7DFD6D6C" w14:textId="7A4EADCA" w:rsidR="00500AA6" w:rsidRPr="0092129C" w:rsidRDefault="00500AA6" w:rsidP="00B16F73">
      <w:pPr>
        <w:widowControl w:val="0"/>
        <w:autoSpaceDE w:val="0"/>
        <w:autoSpaceDN w:val="0"/>
        <w:adjustRightInd w:val="0"/>
        <w:rPr>
          <w:rFonts w:asciiTheme="minorBidi" w:hAnsiTheme="minorBidi"/>
          <w:sz w:val="22"/>
          <w:szCs w:val="22"/>
        </w:rPr>
      </w:pPr>
    </w:p>
    <w:tbl>
      <w:tblPr>
        <w:tblW w:w="4955" w:type="pct"/>
        <w:tblLayout w:type="fixed"/>
        <w:tblLook w:val="04A0" w:firstRow="1" w:lastRow="0" w:firstColumn="1" w:lastColumn="0" w:noHBand="0" w:noVBand="1"/>
      </w:tblPr>
      <w:tblGrid>
        <w:gridCol w:w="1256"/>
        <w:gridCol w:w="3171"/>
        <w:gridCol w:w="1255"/>
        <w:gridCol w:w="1082"/>
        <w:gridCol w:w="899"/>
        <w:gridCol w:w="802"/>
        <w:gridCol w:w="801"/>
      </w:tblGrid>
      <w:tr w:rsidR="00C40E9F" w:rsidRPr="005433A5" w14:paraId="0E4FA20C" w14:textId="77777777" w:rsidTr="00C40E9F">
        <w:trPr>
          <w:trHeight w:val="320"/>
        </w:trPr>
        <w:tc>
          <w:tcPr>
            <w:tcW w:w="678" w:type="pct"/>
            <w:tcBorders>
              <w:top w:val="single" w:sz="4" w:space="0" w:color="000000"/>
              <w:left w:val="single" w:sz="4" w:space="0" w:color="000000"/>
              <w:bottom w:val="nil"/>
              <w:right w:val="nil"/>
            </w:tcBorders>
            <w:shd w:val="clear" w:color="000000" w:fill="000000"/>
            <w:noWrap/>
            <w:vAlign w:val="bottom"/>
            <w:hideMark/>
          </w:tcPr>
          <w:p w14:paraId="2D05332D" w14:textId="74CF1201" w:rsidR="005433A5" w:rsidRPr="005433A5" w:rsidRDefault="00125CF2" w:rsidP="005433A5">
            <w:pPr>
              <w:jc w:val="center"/>
              <w:rPr>
                <w:rFonts w:asciiTheme="minorBidi" w:eastAsia="Times New Roman" w:hAnsiTheme="minorBidi"/>
                <w:b/>
                <w:bCs/>
                <w:color w:val="FFFFFF"/>
                <w:sz w:val="20"/>
                <w:szCs w:val="20"/>
                <w:lang w:eastAsia="zh-CN"/>
              </w:rPr>
            </w:pPr>
            <w:r>
              <w:rPr>
                <w:rFonts w:asciiTheme="minorBidi" w:eastAsia="Times New Roman" w:hAnsiTheme="minorBidi"/>
                <w:b/>
                <w:bCs/>
                <w:color w:val="FFFFFF"/>
                <w:sz w:val="20"/>
                <w:szCs w:val="20"/>
                <w:lang w:eastAsia="zh-CN"/>
              </w:rPr>
              <w:t xml:space="preserve">Body Size </w:t>
            </w:r>
            <w:r w:rsidR="005433A5" w:rsidRPr="005433A5">
              <w:rPr>
                <w:rFonts w:asciiTheme="minorBidi" w:eastAsia="Times New Roman" w:hAnsiTheme="minorBidi"/>
                <w:b/>
                <w:bCs/>
                <w:color w:val="FFFFFF"/>
                <w:sz w:val="20"/>
                <w:szCs w:val="20"/>
                <w:lang w:eastAsia="zh-CN"/>
              </w:rPr>
              <w:t>Model</w:t>
            </w:r>
          </w:p>
        </w:tc>
        <w:tc>
          <w:tcPr>
            <w:tcW w:w="1711" w:type="pct"/>
            <w:tcBorders>
              <w:top w:val="single" w:sz="4" w:space="0" w:color="000000"/>
              <w:left w:val="nil"/>
              <w:bottom w:val="nil"/>
              <w:right w:val="nil"/>
            </w:tcBorders>
            <w:shd w:val="clear" w:color="000000" w:fill="000000"/>
            <w:noWrap/>
            <w:vAlign w:val="bottom"/>
            <w:hideMark/>
          </w:tcPr>
          <w:p w14:paraId="3B8906FC" w14:textId="77777777" w:rsidR="005433A5" w:rsidRPr="005433A5" w:rsidRDefault="005433A5" w:rsidP="005433A5">
            <w:pPr>
              <w:jc w:val="center"/>
              <w:rPr>
                <w:rFonts w:asciiTheme="minorBidi" w:eastAsia="Times New Roman" w:hAnsiTheme="minorBidi"/>
                <w:b/>
                <w:bCs/>
                <w:color w:val="FFFFFF"/>
                <w:sz w:val="20"/>
                <w:szCs w:val="20"/>
                <w:lang w:eastAsia="zh-CN"/>
              </w:rPr>
            </w:pPr>
            <w:r w:rsidRPr="005433A5">
              <w:rPr>
                <w:rFonts w:asciiTheme="minorBidi" w:eastAsia="Times New Roman" w:hAnsiTheme="minorBidi"/>
                <w:b/>
                <w:bCs/>
                <w:color w:val="FFFFFF"/>
                <w:sz w:val="20"/>
                <w:szCs w:val="20"/>
                <w:lang w:eastAsia="zh-CN"/>
              </w:rPr>
              <w:t>Brief Description</w:t>
            </w:r>
          </w:p>
        </w:tc>
        <w:tc>
          <w:tcPr>
            <w:tcW w:w="677" w:type="pct"/>
            <w:tcBorders>
              <w:top w:val="single" w:sz="4" w:space="0" w:color="000000"/>
              <w:left w:val="nil"/>
              <w:bottom w:val="nil"/>
              <w:right w:val="nil"/>
            </w:tcBorders>
            <w:shd w:val="clear" w:color="000000" w:fill="000000"/>
            <w:noWrap/>
            <w:vAlign w:val="bottom"/>
            <w:hideMark/>
          </w:tcPr>
          <w:p w14:paraId="12DDCFE2" w14:textId="77777777" w:rsidR="005433A5" w:rsidRPr="005433A5" w:rsidRDefault="005433A5" w:rsidP="005433A5">
            <w:pPr>
              <w:jc w:val="center"/>
              <w:rPr>
                <w:rFonts w:asciiTheme="minorBidi" w:eastAsia="Times New Roman" w:hAnsiTheme="minorBidi"/>
                <w:b/>
                <w:bCs/>
                <w:color w:val="FFFFFF"/>
                <w:sz w:val="20"/>
                <w:szCs w:val="20"/>
                <w:lang w:eastAsia="zh-CN"/>
              </w:rPr>
            </w:pPr>
            <w:r w:rsidRPr="005433A5">
              <w:rPr>
                <w:rFonts w:asciiTheme="minorBidi" w:eastAsia="Times New Roman" w:hAnsiTheme="minorBidi"/>
                <w:b/>
                <w:bCs/>
                <w:color w:val="FFFFFF"/>
                <w:sz w:val="20"/>
                <w:szCs w:val="20"/>
                <w:lang w:eastAsia="zh-CN"/>
              </w:rPr>
              <w:t>Free Parameters</w:t>
            </w:r>
          </w:p>
        </w:tc>
        <w:tc>
          <w:tcPr>
            <w:tcW w:w="584" w:type="pct"/>
            <w:tcBorders>
              <w:top w:val="single" w:sz="4" w:space="0" w:color="000000"/>
              <w:left w:val="nil"/>
              <w:bottom w:val="nil"/>
              <w:right w:val="nil"/>
            </w:tcBorders>
            <w:shd w:val="clear" w:color="000000" w:fill="000000"/>
            <w:noWrap/>
            <w:vAlign w:val="bottom"/>
            <w:hideMark/>
          </w:tcPr>
          <w:p w14:paraId="627CDEE0" w14:textId="77777777" w:rsidR="005433A5" w:rsidRPr="005433A5" w:rsidRDefault="005433A5" w:rsidP="005433A5">
            <w:pPr>
              <w:jc w:val="center"/>
              <w:rPr>
                <w:rFonts w:asciiTheme="minorBidi" w:eastAsia="Times New Roman" w:hAnsiTheme="minorBidi"/>
                <w:b/>
                <w:bCs/>
                <w:color w:val="FFFFFF"/>
                <w:sz w:val="20"/>
                <w:szCs w:val="20"/>
                <w:lang w:eastAsia="zh-CN"/>
              </w:rPr>
            </w:pPr>
            <w:proofErr w:type="spellStart"/>
            <w:r w:rsidRPr="005433A5">
              <w:rPr>
                <w:rFonts w:asciiTheme="minorBidi" w:eastAsia="Times New Roman" w:hAnsiTheme="minorBidi"/>
                <w:b/>
                <w:bCs/>
                <w:color w:val="FFFFFF"/>
                <w:sz w:val="20"/>
                <w:szCs w:val="20"/>
                <w:lang w:eastAsia="zh-CN"/>
              </w:rPr>
              <w:t>Liklihood</w:t>
            </w:r>
            <w:proofErr w:type="spellEnd"/>
          </w:p>
        </w:tc>
        <w:tc>
          <w:tcPr>
            <w:tcW w:w="485" w:type="pct"/>
            <w:tcBorders>
              <w:top w:val="single" w:sz="4" w:space="0" w:color="000000"/>
              <w:left w:val="nil"/>
              <w:bottom w:val="nil"/>
              <w:right w:val="nil"/>
            </w:tcBorders>
            <w:shd w:val="clear" w:color="000000" w:fill="000000"/>
            <w:noWrap/>
            <w:vAlign w:val="bottom"/>
            <w:hideMark/>
          </w:tcPr>
          <w:p w14:paraId="6B7F260B" w14:textId="77777777" w:rsidR="005433A5" w:rsidRPr="005433A5" w:rsidRDefault="005433A5" w:rsidP="005433A5">
            <w:pPr>
              <w:jc w:val="center"/>
              <w:rPr>
                <w:rFonts w:asciiTheme="minorBidi" w:eastAsia="Times New Roman" w:hAnsiTheme="minorBidi"/>
                <w:b/>
                <w:bCs/>
                <w:color w:val="FFFFFF"/>
                <w:sz w:val="20"/>
                <w:szCs w:val="20"/>
                <w:lang w:eastAsia="zh-CN"/>
              </w:rPr>
            </w:pPr>
            <w:r w:rsidRPr="005433A5">
              <w:rPr>
                <w:rFonts w:asciiTheme="minorBidi" w:eastAsia="Times New Roman" w:hAnsiTheme="minorBidi"/>
                <w:b/>
                <w:bCs/>
                <w:color w:val="FFFFFF"/>
                <w:sz w:val="20"/>
                <w:szCs w:val="20"/>
                <w:lang w:eastAsia="zh-CN"/>
              </w:rPr>
              <w:t>AIC</w:t>
            </w:r>
          </w:p>
        </w:tc>
        <w:tc>
          <w:tcPr>
            <w:tcW w:w="433" w:type="pct"/>
            <w:tcBorders>
              <w:top w:val="single" w:sz="4" w:space="0" w:color="000000"/>
              <w:left w:val="nil"/>
              <w:bottom w:val="nil"/>
              <w:right w:val="nil"/>
            </w:tcBorders>
            <w:shd w:val="clear" w:color="000000" w:fill="000000"/>
            <w:noWrap/>
            <w:vAlign w:val="bottom"/>
            <w:hideMark/>
          </w:tcPr>
          <w:p w14:paraId="07E358B4" w14:textId="77777777" w:rsidR="005433A5" w:rsidRPr="005433A5" w:rsidRDefault="005433A5" w:rsidP="005433A5">
            <w:pPr>
              <w:jc w:val="center"/>
              <w:rPr>
                <w:rFonts w:asciiTheme="minorBidi" w:eastAsia="Times New Roman" w:hAnsiTheme="minorBidi"/>
                <w:b/>
                <w:bCs/>
                <w:color w:val="FFFFFF"/>
                <w:sz w:val="20"/>
                <w:szCs w:val="20"/>
                <w:lang w:eastAsia="zh-CN"/>
              </w:rPr>
            </w:pPr>
            <w:r w:rsidRPr="005433A5">
              <w:rPr>
                <w:rFonts w:ascii="Cambria Math" w:eastAsia="Cambria Math" w:hAnsi="Cambria Math" w:cs="Cambria Math"/>
                <w:b/>
                <w:bCs/>
                <w:color w:val="FFFFFF"/>
                <w:sz w:val="20"/>
                <w:szCs w:val="20"/>
                <w:lang w:eastAsia="zh-CN"/>
              </w:rPr>
              <w:t>𝝙</w:t>
            </w:r>
            <w:r w:rsidRPr="005433A5">
              <w:rPr>
                <w:rFonts w:asciiTheme="minorBidi" w:eastAsia="Times New Roman" w:hAnsiTheme="minorBidi"/>
                <w:b/>
                <w:bCs/>
                <w:color w:val="FFFFFF"/>
                <w:sz w:val="20"/>
                <w:szCs w:val="20"/>
                <w:lang w:eastAsia="zh-CN"/>
              </w:rPr>
              <w:t>AIC</w:t>
            </w:r>
          </w:p>
        </w:tc>
        <w:tc>
          <w:tcPr>
            <w:tcW w:w="432" w:type="pct"/>
            <w:tcBorders>
              <w:top w:val="single" w:sz="4" w:space="0" w:color="000000"/>
              <w:left w:val="nil"/>
              <w:bottom w:val="nil"/>
              <w:right w:val="single" w:sz="4" w:space="0" w:color="000000"/>
            </w:tcBorders>
            <w:shd w:val="clear" w:color="000000" w:fill="000000"/>
            <w:noWrap/>
            <w:vAlign w:val="bottom"/>
            <w:hideMark/>
          </w:tcPr>
          <w:p w14:paraId="37CEA9AA" w14:textId="77777777" w:rsidR="005433A5" w:rsidRPr="005433A5" w:rsidRDefault="005433A5" w:rsidP="005433A5">
            <w:pPr>
              <w:jc w:val="center"/>
              <w:rPr>
                <w:rFonts w:asciiTheme="minorBidi" w:eastAsia="Times New Roman" w:hAnsiTheme="minorBidi"/>
                <w:b/>
                <w:bCs/>
                <w:color w:val="FFFFFF"/>
                <w:sz w:val="20"/>
                <w:szCs w:val="20"/>
                <w:lang w:eastAsia="zh-CN"/>
              </w:rPr>
            </w:pPr>
            <w:proofErr w:type="spellStart"/>
            <w:r w:rsidRPr="005433A5">
              <w:rPr>
                <w:rFonts w:asciiTheme="minorBidi" w:eastAsia="Times New Roman" w:hAnsiTheme="minorBidi"/>
                <w:b/>
                <w:bCs/>
                <w:color w:val="FFFFFF"/>
                <w:sz w:val="20"/>
                <w:szCs w:val="20"/>
                <w:lang w:eastAsia="zh-CN"/>
              </w:rPr>
              <w:t>ωAIC</w:t>
            </w:r>
            <w:proofErr w:type="spellEnd"/>
          </w:p>
        </w:tc>
      </w:tr>
      <w:tr w:rsidR="00C40E9F" w:rsidRPr="005433A5" w14:paraId="47869ADF" w14:textId="77777777" w:rsidTr="00C40E9F">
        <w:trPr>
          <w:trHeight w:val="320"/>
        </w:trPr>
        <w:tc>
          <w:tcPr>
            <w:tcW w:w="678" w:type="pct"/>
            <w:tcBorders>
              <w:top w:val="single" w:sz="4" w:space="0" w:color="000000"/>
              <w:left w:val="single" w:sz="4" w:space="0" w:color="000000"/>
              <w:bottom w:val="nil"/>
              <w:right w:val="nil"/>
            </w:tcBorders>
            <w:shd w:val="clear" w:color="auto" w:fill="auto"/>
            <w:noWrap/>
            <w:vAlign w:val="bottom"/>
            <w:hideMark/>
          </w:tcPr>
          <w:p w14:paraId="20085E2F" w14:textId="77777777" w:rsidR="005433A5" w:rsidRPr="005433A5" w:rsidRDefault="005433A5" w:rsidP="005433A5">
            <w:pPr>
              <w:jc w:val="center"/>
              <w:rPr>
                <w:rFonts w:asciiTheme="minorBidi" w:eastAsia="Times New Roman" w:hAnsiTheme="minorBidi"/>
                <w:color w:val="000000"/>
                <w:sz w:val="20"/>
                <w:szCs w:val="20"/>
                <w:lang w:eastAsia="zh-CN"/>
              </w:rPr>
            </w:pPr>
            <w:proofErr w:type="spellStart"/>
            <w:r w:rsidRPr="005433A5">
              <w:rPr>
                <w:rFonts w:asciiTheme="minorBidi" w:eastAsia="Times New Roman" w:hAnsiTheme="minorBidi"/>
                <w:color w:val="000000"/>
                <w:sz w:val="20"/>
                <w:szCs w:val="20"/>
                <w:lang w:eastAsia="zh-CN"/>
              </w:rPr>
              <w:t>MuHiSSE</w:t>
            </w:r>
            <w:proofErr w:type="spellEnd"/>
            <w:r w:rsidRPr="005433A5">
              <w:rPr>
                <w:rFonts w:asciiTheme="minorBidi" w:eastAsia="Times New Roman" w:hAnsiTheme="minorBidi"/>
                <w:color w:val="000000"/>
                <w:sz w:val="20"/>
                <w:szCs w:val="20"/>
                <w:lang w:eastAsia="zh-CN"/>
              </w:rPr>
              <w:t xml:space="preserve"> Relaxed</w:t>
            </w:r>
          </w:p>
        </w:tc>
        <w:tc>
          <w:tcPr>
            <w:tcW w:w="1711" w:type="pct"/>
            <w:tcBorders>
              <w:top w:val="single" w:sz="4" w:space="0" w:color="000000"/>
              <w:left w:val="nil"/>
              <w:bottom w:val="nil"/>
              <w:right w:val="nil"/>
            </w:tcBorders>
            <w:shd w:val="clear" w:color="auto" w:fill="auto"/>
            <w:noWrap/>
            <w:vAlign w:val="bottom"/>
            <w:hideMark/>
          </w:tcPr>
          <w:p w14:paraId="7C11F0E9"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Relaxed state dependent diversification with a hidden state</w:t>
            </w:r>
          </w:p>
        </w:tc>
        <w:tc>
          <w:tcPr>
            <w:tcW w:w="677" w:type="pct"/>
            <w:tcBorders>
              <w:top w:val="single" w:sz="4" w:space="0" w:color="000000"/>
              <w:left w:val="nil"/>
              <w:bottom w:val="nil"/>
              <w:right w:val="nil"/>
            </w:tcBorders>
            <w:shd w:val="clear" w:color="auto" w:fill="auto"/>
            <w:noWrap/>
            <w:vAlign w:val="bottom"/>
            <w:hideMark/>
          </w:tcPr>
          <w:p w14:paraId="5754118E"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26</w:t>
            </w:r>
          </w:p>
        </w:tc>
        <w:tc>
          <w:tcPr>
            <w:tcW w:w="584" w:type="pct"/>
            <w:tcBorders>
              <w:top w:val="single" w:sz="4" w:space="0" w:color="000000"/>
              <w:left w:val="nil"/>
              <w:bottom w:val="nil"/>
              <w:right w:val="nil"/>
            </w:tcBorders>
            <w:shd w:val="clear" w:color="auto" w:fill="auto"/>
            <w:noWrap/>
            <w:vAlign w:val="bottom"/>
            <w:hideMark/>
          </w:tcPr>
          <w:p w14:paraId="4F32589D"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-1414.42</w:t>
            </w:r>
          </w:p>
        </w:tc>
        <w:tc>
          <w:tcPr>
            <w:tcW w:w="485" w:type="pct"/>
            <w:tcBorders>
              <w:top w:val="single" w:sz="4" w:space="0" w:color="000000"/>
              <w:left w:val="nil"/>
              <w:bottom w:val="nil"/>
              <w:right w:val="nil"/>
            </w:tcBorders>
            <w:shd w:val="clear" w:color="auto" w:fill="auto"/>
            <w:noWrap/>
            <w:vAlign w:val="bottom"/>
            <w:hideMark/>
          </w:tcPr>
          <w:p w14:paraId="597E6BAE"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2875.98</w:t>
            </w:r>
          </w:p>
        </w:tc>
        <w:tc>
          <w:tcPr>
            <w:tcW w:w="433" w:type="pct"/>
            <w:tcBorders>
              <w:top w:val="single" w:sz="4" w:space="0" w:color="000000"/>
              <w:left w:val="nil"/>
              <w:bottom w:val="nil"/>
              <w:right w:val="nil"/>
            </w:tcBorders>
            <w:shd w:val="clear" w:color="auto" w:fill="auto"/>
            <w:noWrap/>
            <w:vAlign w:val="bottom"/>
            <w:hideMark/>
          </w:tcPr>
          <w:p w14:paraId="61F5DA96"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0.00</w:t>
            </w:r>
          </w:p>
        </w:tc>
        <w:tc>
          <w:tcPr>
            <w:tcW w:w="432" w:type="pct"/>
            <w:tcBorders>
              <w:top w:val="single" w:sz="4" w:space="0" w:color="000000"/>
              <w:left w:val="nil"/>
              <w:bottom w:val="nil"/>
              <w:right w:val="single" w:sz="4" w:space="0" w:color="000000"/>
            </w:tcBorders>
            <w:shd w:val="clear" w:color="auto" w:fill="auto"/>
            <w:noWrap/>
            <w:vAlign w:val="bottom"/>
            <w:hideMark/>
          </w:tcPr>
          <w:p w14:paraId="2FCF874E"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0.57</w:t>
            </w:r>
          </w:p>
        </w:tc>
      </w:tr>
      <w:tr w:rsidR="00C40E9F" w:rsidRPr="005433A5" w14:paraId="06121691" w14:textId="77777777" w:rsidTr="00C40E9F">
        <w:trPr>
          <w:trHeight w:val="320"/>
        </w:trPr>
        <w:tc>
          <w:tcPr>
            <w:tcW w:w="678" w:type="pct"/>
            <w:tcBorders>
              <w:top w:val="single" w:sz="4" w:space="0" w:color="000000"/>
              <w:left w:val="single" w:sz="4" w:space="0" w:color="000000"/>
              <w:bottom w:val="single" w:sz="4" w:space="0" w:color="000000"/>
              <w:right w:val="nil"/>
            </w:tcBorders>
            <w:shd w:val="clear" w:color="auto" w:fill="auto"/>
            <w:noWrap/>
            <w:vAlign w:val="bottom"/>
            <w:hideMark/>
          </w:tcPr>
          <w:p w14:paraId="11F02732"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Large Absorbing</w:t>
            </w:r>
          </w:p>
        </w:tc>
        <w:tc>
          <w:tcPr>
            <w:tcW w:w="1711" w:type="pct"/>
            <w:tcBorders>
              <w:top w:val="single" w:sz="4" w:space="0" w:color="000000"/>
              <w:left w:val="nil"/>
              <w:bottom w:val="single" w:sz="4" w:space="0" w:color="000000"/>
              <w:right w:val="nil"/>
            </w:tcBorders>
            <w:shd w:val="clear" w:color="auto" w:fill="auto"/>
            <w:noWrap/>
            <w:vAlign w:val="bottom"/>
            <w:hideMark/>
          </w:tcPr>
          <w:p w14:paraId="451C55E5"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No transitions out of large state</w:t>
            </w:r>
          </w:p>
        </w:tc>
        <w:tc>
          <w:tcPr>
            <w:tcW w:w="677" w:type="pct"/>
            <w:tcBorders>
              <w:top w:val="single" w:sz="4" w:space="0" w:color="000000"/>
              <w:left w:val="nil"/>
              <w:bottom w:val="single" w:sz="4" w:space="0" w:color="000000"/>
              <w:right w:val="nil"/>
            </w:tcBorders>
            <w:shd w:val="clear" w:color="auto" w:fill="auto"/>
            <w:noWrap/>
            <w:vAlign w:val="bottom"/>
            <w:hideMark/>
          </w:tcPr>
          <w:p w14:paraId="6B181CE3"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21</w:t>
            </w:r>
          </w:p>
        </w:tc>
        <w:tc>
          <w:tcPr>
            <w:tcW w:w="584" w:type="pct"/>
            <w:tcBorders>
              <w:top w:val="single" w:sz="4" w:space="0" w:color="000000"/>
              <w:left w:val="nil"/>
              <w:bottom w:val="nil"/>
              <w:right w:val="nil"/>
            </w:tcBorders>
            <w:shd w:val="clear" w:color="auto" w:fill="auto"/>
            <w:noWrap/>
            <w:vAlign w:val="bottom"/>
            <w:hideMark/>
          </w:tcPr>
          <w:p w14:paraId="1719237C"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-1417.00</w:t>
            </w:r>
          </w:p>
        </w:tc>
        <w:tc>
          <w:tcPr>
            <w:tcW w:w="485" w:type="pct"/>
            <w:tcBorders>
              <w:top w:val="single" w:sz="4" w:space="0" w:color="000000"/>
              <w:left w:val="nil"/>
              <w:bottom w:val="nil"/>
              <w:right w:val="nil"/>
            </w:tcBorders>
            <w:shd w:val="clear" w:color="auto" w:fill="auto"/>
            <w:noWrap/>
            <w:vAlign w:val="bottom"/>
            <w:hideMark/>
          </w:tcPr>
          <w:p w14:paraId="3A72F8A1"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2876.59</w:t>
            </w:r>
          </w:p>
        </w:tc>
        <w:tc>
          <w:tcPr>
            <w:tcW w:w="433" w:type="pct"/>
            <w:tcBorders>
              <w:top w:val="single" w:sz="4" w:space="0" w:color="000000"/>
              <w:left w:val="nil"/>
              <w:bottom w:val="nil"/>
              <w:right w:val="nil"/>
            </w:tcBorders>
            <w:shd w:val="clear" w:color="auto" w:fill="auto"/>
            <w:noWrap/>
            <w:vAlign w:val="bottom"/>
            <w:hideMark/>
          </w:tcPr>
          <w:p w14:paraId="67B9153F"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0.60</w:t>
            </w:r>
          </w:p>
        </w:tc>
        <w:tc>
          <w:tcPr>
            <w:tcW w:w="432" w:type="pct"/>
            <w:tcBorders>
              <w:top w:val="single" w:sz="4" w:space="0" w:color="000000"/>
              <w:left w:val="nil"/>
              <w:bottom w:val="nil"/>
              <w:right w:val="single" w:sz="4" w:space="0" w:color="000000"/>
            </w:tcBorders>
            <w:shd w:val="clear" w:color="auto" w:fill="auto"/>
            <w:noWrap/>
            <w:vAlign w:val="bottom"/>
            <w:hideMark/>
          </w:tcPr>
          <w:p w14:paraId="42710D25"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0.42</w:t>
            </w:r>
          </w:p>
        </w:tc>
      </w:tr>
      <w:tr w:rsidR="00C40E9F" w:rsidRPr="005433A5" w14:paraId="0B70A058" w14:textId="77777777" w:rsidTr="00C40E9F">
        <w:trPr>
          <w:trHeight w:val="320"/>
        </w:trPr>
        <w:tc>
          <w:tcPr>
            <w:tcW w:w="678" w:type="pct"/>
            <w:tcBorders>
              <w:top w:val="nil"/>
              <w:left w:val="single" w:sz="4" w:space="0" w:color="000000"/>
              <w:bottom w:val="nil"/>
              <w:right w:val="nil"/>
            </w:tcBorders>
            <w:shd w:val="clear" w:color="auto" w:fill="auto"/>
            <w:noWrap/>
            <w:vAlign w:val="bottom"/>
            <w:hideMark/>
          </w:tcPr>
          <w:p w14:paraId="7EF86F25" w14:textId="77777777" w:rsidR="005433A5" w:rsidRPr="005433A5" w:rsidRDefault="005433A5" w:rsidP="005433A5">
            <w:pPr>
              <w:jc w:val="center"/>
              <w:rPr>
                <w:rFonts w:asciiTheme="minorBidi" w:eastAsia="Times New Roman" w:hAnsiTheme="minorBidi"/>
                <w:color w:val="000000"/>
                <w:sz w:val="20"/>
                <w:szCs w:val="20"/>
                <w:lang w:eastAsia="zh-CN"/>
              </w:rPr>
            </w:pPr>
            <w:proofErr w:type="spellStart"/>
            <w:r w:rsidRPr="005433A5">
              <w:rPr>
                <w:rFonts w:asciiTheme="minorBidi" w:eastAsia="Times New Roman" w:hAnsiTheme="minorBidi"/>
                <w:color w:val="000000"/>
                <w:sz w:val="20"/>
                <w:szCs w:val="20"/>
                <w:lang w:eastAsia="zh-CN"/>
              </w:rPr>
              <w:t>MuHiSSE</w:t>
            </w:r>
            <w:proofErr w:type="spellEnd"/>
          </w:p>
        </w:tc>
        <w:tc>
          <w:tcPr>
            <w:tcW w:w="1711" w:type="pct"/>
            <w:tcBorders>
              <w:top w:val="nil"/>
              <w:left w:val="nil"/>
              <w:bottom w:val="nil"/>
              <w:right w:val="nil"/>
            </w:tcBorders>
            <w:shd w:val="clear" w:color="auto" w:fill="auto"/>
            <w:noWrap/>
            <w:vAlign w:val="bottom"/>
            <w:hideMark/>
          </w:tcPr>
          <w:p w14:paraId="1BCCE0AB"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State dependent diversification with a hidden state</w:t>
            </w:r>
          </w:p>
        </w:tc>
        <w:tc>
          <w:tcPr>
            <w:tcW w:w="677" w:type="pct"/>
            <w:tcBorders>
              <w:top w:val="nil"/>
              <w:left w:val="nil"/>
              <w:bottom w:val="nil"/>
              <w:right w:val="nil"/>
            </w:tcBorders>
            <w:shd w:val="clear" w:color="auto" w:fill="auto"/>
            <w:noWrap/>
            <w:vAlign w:val="bottom"/>
            <w:hideMark/>
          </w:tcPr>
          <w:p w14:paraId="1DD3CE46"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25</w:t>
            </w:r>
          </w:p>
        </w:tc>
        <w:tc>
          <w:tcPr>
            <w:tcW w:w="584" w:type="pct"/>
            <w:tcBorders>
              <w:top w:val="single" w:sz="4" w:space="0" w:color="000000"/>
              <w:left w:val="nil"/>
              <w:bottom w:val="nil"/>
              <w:right w:val="nil"/>
            </w:tcBorders>
            <w:shd w:val="clear" w:color="auto" w:fill="auto"/>
            <w:noWrap/>
            <w:vAlign w:val="bottom"/>
            <w:hideMark/>
          </w:tcPr>
          <w:p w14:paraId="619D1836"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-1419.30</w:t>
            </w:r>
          </w:p>
        </w:tc>
        <w:tc>
          <w:tcPr>
            <w:tcW w:w="485" w:type="pct"/>
            <w:tcBorders>
              <w:top w:val="single" w:sz="4" w:space="0" w:color="000000"/>
              <w:left w:val="nil"/>
              <w:bottom w:val="nil"/>
              <w:right w:val="nil"/>
            </w:tcBorders>
            <w:shd w:val="clear" w:color="auto" w:fill="auto"/>
            <w:noWrap/>
            <w:vAlign w:val="bottom"/>
            <w:hideMark/>
          </w:tcPr>
          <w:p w14:paraId="62B6C614"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2883.46</w:t>
            </w:r>
          </w:p>
        </w:tc>
        <w:tc>
          <w:tcPr>
            <w:tcW w:w="433" w:type="pct"/>
            <w:tcBorders>
              <w:top w:val="single" w:sz="4" w:space="0" w:color="000000"/>
              <w:left w:val="nil"/>
              <w:bottom w:val="nil"/>
              <w:right w:val="nil"/>
            </w:tcBorders>
            <w:shd w:val="clear" w:color="auto" w:fill="auto"/>
            <w:noWrap/>
            <w:vAlign w:val="bottom"/>
            <w:hideMark/>
          </w:tcPr>
          <w:p w14:paraId="18D9CDC7"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7.48</w:t>
            </w:r>
          </w:p>
        </w:tc>
        <w:tc>
          <w:tcPr>
            <w:tcW w:w="432" w:type="pct"/>
            <w:tcBorders>
              <w:top w:val="single" w:sz="4" w:space="0" w:color="000000"/>
              <w:left w:val="nil"/>
              <w:bottom w:val="nil"/>
              <w:right w:val="single" w:sz="4" w:space="0" w:color="000000"/>
            </w:tcBorders>
            <w:shd w:val="clear" w:color="auto" w:fill="auto"/>
            <w:noWrap/>
            <w:vAlign w:val="bottom"/>
            <w:hideMark/>
          </w:tcPr>
          <w:p w14:paraId="76B7FCF8"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0.01</w:t>
            </w:r>
          </w:p>
        </w:tc>
      </w:tr>
      <w:tr w:rsidR="00C40E9F" w:rsidRPr="005433A5" w14:paraId="12C2671F" w14:textId="77777777" w:rsidTr="00C40E9F">
        <w:trPr>
          <w:trHeight w:val="320"/>
        </w:trPr>
        <w:tc>
          <w:tcPr>
            <w:tcW w:w="678" w:type="pct"/>
            <w:tcBorders>
              <w:top w:val="single" w:sz="4" w:space="0" w:color="000000"/>
              <w:left w:val="single" w:sz="4" w:space="0" w:color="000000"/>
              <w:bottom w:val="nil"/>
              <w:right w:val="nil"/>
            </w:tcBorders>
            <w:shd w:val="clear" w:color="auto" w:fill="auto"/>
            <w:noWrap/>
            <w:vAlign w:val="bottom"/>
            <w:hideMark/>
          </w:tcPr>
          <w:p w14:paraId="7AC41952"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lastRenderedPageBreak/>
              <w:t>Small Absorbing</w:t>
            </w:r>
          </w:p>
        </w:tc>
        <w:tc>
          <w:tcPr>
            <w:tcW w:w="1711" w:type="pct"/>
            <w:tcBorders>
              <w:top w:val="single" w:sz="4" w:space="0" w:color="000000"/>
              <w:left w:val="nil"/>
              <w:bottom w:val="nil"/>
              <w:right w:val="nil"/>
            </w:tcBorders>
            <w:shd w:val="clear" w:color="auto" w:fill="auto"/>
            <w:noWrap/>
            <w:vAlign w:val="bottom"/>
            <w:hideMark/>
          </w:tcPr>
          <w:p w14:paraId="500C5852"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No transitions out of small state</w:t>
            </w:r>
          </w:p>
        </w:tc>
        <w:tc>
          <w:tcPr>
            <w:tcW w:w="677" w:type="pct"/>
            <w:tcBorders>
              <w:top w:val="single" w:sz="4" w:space="0" w:color="000000"/>
              <w:left w:val="nil"/>
              <w:bottom w:val="nil"/>
              <w:right w:val="nil"/>
            </w:tcBorders>
            <w:shd w:val="clear" w:color="auto" w:fill="auto"/>
            <w:noWrap/>
            <w:vAlign w:val="bottom"/>
            <w:hideMark/>
          </w:tcPr>
          <w:p w14:paraId="04A5339C"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21</w:t>
            </w:r>
          </w:p>
        </w:tc>
        <w:tc>
          <w:tcPr>
            <w:tcW w:w="584" w:type="pct"/>
            <w:tcBorders>
              <w:top w:val="single" w:sz="4" w:space="0" w:color="000000"/>
              <w:left w:val="nil"/>
              <w:bottom w:val="nil"/>
              <w:right w:val="nil"/>
            </w:tcBorders>
            <w:shd w:val="clear" w:color="auto" w:fill="auto"/>
            <w:noWrap/>
            <w:vAlign w:val="bottom"/>
            <w:hideMark/>
          </w:tcPr>
          <w:p w14:paraId="50B997C6"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-1428.61</w:t>
            </w:r>
          </w:p>
        </w:tc>
        <w:tc>
          <w:tcPr>
            <w:tcW w:w="485" w:type="pct"/>
            <w:tcBorders>
              <w:top w:val="single" w:sz="4" w:space="0" w:color="000000"/>
              <w:left w:val="nil"/>
              <w:bottom w:val="nil"/>
              <w:right w:val="nil"/>
            </w:tcBorders>
            <w:shd w:val="clear" w:color="auto" w:fill="auto"/>
            <w:noWrap/>
            <w:vAlign w:val="bottom"/>
            <w:hideMark/>
          </w:tcPr>
          <w:p w14:paraId="7B00784B"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2899.82</w:t>
            </w:r>
          </w:p>
        </w:tc>
        <w:tc>
          <w:tcPr>
            <w:tcW w:w="433" w:type="pct"/>
            <w:tcBorders>
              <w:top w:val="single" w:sz="4" w:space="0" w:color="000000"/>
              <w:left w:val="nil"/>
              <w:bottom w:val="nil"/>
              <w:right w:val="nil"/>
            </w:tcBorders>
            <w:shd w:val="clear" w:color="auto" w:fill="auto"/>
            <w:noWrap/>
            <w:vAlign w:val="bottom"/>
            <w:hideMark/>
          </w:tcPr>
          <w:p w14:paraId="5C13CEA1"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23.84</w:t>
            </w:r>
          </w:p>
        </w:tc>
        <w:tc>
          <w:tcPr>
            <w:tcW w:w="432" w:type="pct"/>
            <w:tcBorders>
              <w:top w:val="single" w:sz="4" w:space="0" w:color="000000"/>
              <w:left w:val="nil"/>
              <w:bottom w:val="nil"/>
              <w:right w:val="single" w:sz="4" w:space="0" w:color="000000"/>
            </w:tcBorders>
            <w:shd w:val="clear" w:color="auto" w:fill="auto"/>
            <w:noWrap/>
            <w:vAlign w:val="bottom"/>
            <w:hideMark/>
          </w:tcPr>
          <w:p w14:paraId="7EEADA37"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0.00</w:t>
            </w:r>
          </w:p>
        </w:tc>
      </w:tr>
      <w:tr w:rsidR="00C40E9F" w:rsidRPr="005433A5" w14:paraId="0C88B64C" w14:textId="77777777" w:rsidTr="00C40E9F">
        <w:trPr>
          <w:trHeight w:val="320"/>
        </w:trPr>
        <w:tc>
          <w:tcPr>
            <w:tcW w:w="678" w:type="pct"/>
            <w:tcBorders>
              <w:top w:val="single" w:sz="4" w:space="0" w:color="000000"/>
              <w:left w:val="single" w:sz="4" w:space="0" w:color="000000"/>
              <w:bottom w:val="nil"/>
              <w:right w:val="nil"/>
            </w:tcBorders>
            <w:shd w:val="clear" w:color="auto" w:fill="auto"/>
            <w:noWrap/>
            <w:vAlign w:val="bottom"/>
            <w:hideMark/>
          </w:tcPr>
          <w:p w14:paraId="46FABC8B"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CID2</w:t>
            </w:r>
          </w:p>
        </w:tc>
        <w:tc>
          <w:tcPr>
            <w:tcW w:w="1711" w:type="pct"/>
            <w:tcBorders>
              <w:top w:val="single" w:sz="4" w:space="0" w:color="000000"/>
              <w:left w:val="nil"/>
              <w:bottom w:val="nil"/>
              <w:right w:val="nil"/>
            </w:tcBorders>
            <w:shd w:val="clear" w:color="auto" w:fill="auto"/>
            <w:noWrap/>
            <w:vAlign w:val="bottom"/>
            <w:hideMark/>
          </w:tcPr>
          <w:p w14:paraId="1C2007C0"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Character-independent with 2 hidden states</w:t>
            </w:r>
          </w:p>
        </w:tc>
        <w:tc>
          <w:tcPr>
            <w:tcW w:w="677" w:type="pct"/>
            <w:tcBorders>
              <w:top w:val="single" w:sz="4" w:space="0" w:color="000000"/>
              <w:left w:val="nil"/>
              <w:bottom w:val="nil"/>
              <w:right w:val="nil"/>
            </w:tcBorders>
            <w:shd w:val="clear" w:color="auto" w:fill="auto"/>
            <w:noWrap/>
            <w:vAlign w:val="bottom"/>
            <w:hideMark/>
          </w:tcPr>
          <w:p w14:paraId="13D60FC5"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17</w:t>
            </w:r>
          </w:p>
        </w:tc>
        <w:tc>
          <w:tcPr>
            <w:tcW w:w="584" w:type="pct"/>
            <w:tcBorders>
              <w:top w:val="single" w:sz="4" w:space="0" w:color="000000"/>
              <w:left w:val="nil"/>
              <w:bottom w:val="nil"/>
              <w:right w:val="nil"/>
            </w:tcBorders>
            <w:shd w:val="clear" w:color="auto" w:fill="auto"/>
            <w:noWrap/>
            <w:vAlign w:val="bottom"/>
            <w:hideMark/>
          </w:tcPr>
          <w:p w14:paraId="1627A2D4"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-1441.98</w:t>
            </w:r>
          </w:p>
        </w:tc>
        <w:tc>
          <w:tcPr>
            <w:tcW w:w="485" w:type="pct"/>
            <w:tcBorders>
              <w:top w:val="single" w:sz="4" w:space="0" w:color="000000"/>
              <w:left w:val="nil"/>
              <w:bottom w:val="nil"/>
              <w:right w:val="nil"/>
            </w:tcBorders>
            <w:shd w:val="clear" w:color="auto" w:fill="auto"/>
            <w:noWrap/>
            <w:vAlign w:val="bottom"/>
            <w:hideMark/>
          </w:tcPr>
          <w:p w14:paraId="099E6394"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2904.62</w:t>
            </w:r>
          </w:p>
        </w:tc>
        <w:tc>
          <w:tcPr>
            <w:tcW w:w="433" w:type="pct"/>
            <w:tcBorders>
              <w:top w:val="single" w:sz="4" w:space="0" w:color="000000"/>
              <w:left w:val="nil"/>
              <w:bottom w:val="nil"/>
              <w:right w:val="nil"/>
            </w:tcBorders>
            <w:shd w:val="clear" w:color="auto" w:fill="auto"/>
            <w:noWrap/>
            <w:vAlign w:val="bottom"/>
            <w:hideMark/>
          </w:tcPr>
          <w:p w14:paraId="1C5EDFF6"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28.63</w:t>
            </w:r>
          </w:p>
        </w:tc>
        <w:tc>
          <w:tcPr>
            <w:tcW w:w="432" w:type="pct"/>
            <w:tcBorders>
              <w:top w:val="single" w:sz="4" w:space="0" w:color="000000"/>
              <w:left w:val="nil"/>
              <w:bottom w:val="nil"/>
              <w:right w:val="single" w:sz="4" w:space="0" w:color="000000"/>
            </w:tcBorders>
            <w:shd w:val="clear" w:color="auto" w:fill="auto"/>
            <w:noWrap/>
            <w:vAlign w:val="bottom"/>
            <w:hideMark/>
          </w:tcPr>
          <w:p w14:paraId="7EC2A6DF"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0.00</w:t>
            </w:r>
          </w:p>
        </w:tc>
      </w:tr>
      <w:tr w:rsidR="00C40E9F" w:rsidRPr="005433A5" w14:paraId="14122BB7" w14:textId="77777777" w:rsidTr="00C40E9F">
        <w:trPr>
          <w:trHeight w:val="320"/>
        </w:trPr>
        <w:tc>
          <w:tcPr>
            <w:tcW w:w="678" w:type="pct"/>
            <w:tcBorders>
              <w:top w:val="single" w:sz="4" w:space="0" w:color="000000"/>
              <w:left w:val="single" w:sz="4" w:space="0" w:color="000000"/>
              <w:bottom w:val="nil"/>
              <w:right w:val="nil"/>
            </w:tcBorders>
            <w:shd w:val="clear" w:color="auto" w:fill="auto"/>
            <w:noWrap/>
            <w:vAlign w:val="bottom"/>
            <w:hideMark/>
          </w:tcPr>
          <w:p w14:paraId="73C629B1" w14:textId="77777777" w:rsidR="005433A5" w:rsidRPr="005433A5" w:rsidRDefault="005433A5" w:rsidP="005433A5">
            <w:pPr>
              <w:jc w:val="center"/>
              <w:rPr>
                <w:rFonts w:asciiTheme="minorBidi" w:eastAsia="Times New Roman" w:hAnsiTheme="minorBidi"/>
                <w:color w:val="000000"/>
                <w:sz w:val="20"/>
                <w:szCs w:val="20"/>
                <w:lang w:eastAsia="zh-CN"/>
              </w:rPr>
            </w:pPr>
            <w:proofErr w:type="spellStart"/>
            <w:r w:rsidRPr="005433A5">
              <w:rPr>
                <w:rFonts w:asciiTheme="minorBidi" w:eastAsia="Times New Roman" w:hAnsiTheme="minorBidi"/>
                <w:color w:val="000000"/>
                <w:sz w:val="20"/>
                <w:szCs w:val="20"/>
                <w:lang w:eastAsia="zh-CN"/>
              </w:rPr>
              <w:t>MuSSE</w:t>
            </w:r>
            <w:proofErr w:type="spellEnd"/>
          </w:p>
        </w:tc>
        <w:tc>
          <w:tcPr>
            <w:tcW w:w="1711" w:type="pct"/>
            <w:tcBorders>
              <w:top w:val="single" w:sz="4" w:space="0" w:color="000000"/>
              <w:left w:val="nil"/>
              <w:bottom w:val="nil"/>
              <w:right w:val="nil"/>
            </w:tcBorders>
            <w:shd w:val="clear" w:color="auto" w:fill="auto"/>
            <w:noWrap/>
            <w:vAlign w:val="bottom"/>
            <w:hideMark/>
          </w:tcPr>
          <w:p w14:paraId="143A7253"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State dependent diversification</w:t>
            </w:r>
          </w:p>
        </w:tc>
        <w:tc>
          <w:tcPr>
            <w:tcW w:w="677" w:type="pct"/>
            <w:tcBorders>
              <w:top w:val="single" w:sz="4" w:space="0" w:color="000000"/>
              <w:left w:val="nil"/>
              <w:bottom w:val="nil"/>
              <w:right w:val="nil"/>
            </w:tcBorders>
            <w:shd w:val="clear" w:color="auto" w:fill="auto"/>
            <w:noWrap/>
            <w:vAlign w:val="bottom"/>
            <w:hideMark/>
          </w:tcPr>
          <w:p w14:paraId="214099EB"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12</w:t>
            </w:r>
          </w:p>
        </w:tc>
        <w:tc>
          <w:tcPr>
            <w:tcW w:w="584" w:type="pct"/>
            <w:tcBorders>
              <w:top w:val="single" w:sz="4" w:space="0" w:color="000000"/>
              <w:left w:val="nil"/>
              <w:bottom w:val="nil"/>
              <w:right w:val="nil"/>
            </w:tcBorders>
            <w:shd w:val="clear" w:color="auto" w:fill="auto"/>
            <w:noWrap/>
            <w:vAlign w:val="bottom"/>
            <w:hideMark/>
          </w:tcPr>
          <w:p w14:paraId="465D95F3"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-1442.17</w:t>
            </w:r>
          </w:p>
        </w:tc>
        <w:tc>
          <w:tcPr>
            <w:tcW w:w="485" w:type="pct"/>
            <w:tcBorders>
              <w:top w:val="single" w:sz="4" w:space="0" w:color="000000"/>
              <w:left w:val="nil"/>
              <w:bottom w:val="nil"/>
              <w:right w:val="nil"/>
            </w:tcBorders>
            <w:shd w:val="clear" w:color="auto" w:fill="auto"/>
            <w:noWrap/>
            <w:vAlign w:val="bottom"/>
            <w:hideMark/>
          </w:tcPr>
          <w:p w14:paraId="0F4E735B"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2909.28</w:t>
            </w:r>
          </w:p>
        </w:tc>
        <w:tc>
          <w:tcPr>
            <w:tcW w:w="433" w:type="pct"/>
            <w:tcBorders>
              <w:top w:val="single" w:sz="4" w:space="0" w:color="000000"/>
              <w:left w:val="nil"/>
              <w:bottom w:val="nil"/>
              <w:right w:val="nil"/>
            </w:tcBorders>
            <w:shd w:val="clear" w:color="auto" w:fill="auto"/>
            <w:noWrap/>
            <w:vAlign w:val="bottom"/>
            <w:hideMark/>
          </w:tcPr>
          <w:p w14:paraId="4FAC28FF"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33.30</w:t>
            </w:r>
          </w:p>
        </w:tc>
        <w:tc>
          <w:tcPr>
            <w:tcW w:w="432" w:type="pct"/>
            <w:tcBorders>
              <w:top w:val="single" w:sz="4" w:space="0" w:color="000000"/>
              <w:left w:val="nil"/>
              <w:bottom w:val="nil"/>
              <w:right w:val="single" w:sz="4" w:space="0" w:color="000000"/>
            </w:tcBorders>
            <w:shd w:val="clear" w:color="auto" w:fill="auto"/>
            <w:noWrap/>
            <w:vAlign w:val="bottom"/>
            <w:hideMark/>
          </w:tcPr>
          <w:p w14:paraId="1AADAEA8"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0.00</w:t>
            </w:r>
          </w:p>
        </w:tc>
      </w:tr>
      <w:tr w:rsidR="00C40E9F" w:rsidRPr="005433A5" w14:paraId="504CA4F8" w14:textId="77777777" w:rsidTr="00C40E9F">
        <w:trPr>
          <w:trHeight w:val="320"/>
        </w:trPr>
        <w:tc>
          <w:tcPr>
            <w:tcW w:w="678" w:type="pct"/>
            <w:tcBorders>
              <w:top w:val="single" w:sz="4" w:space="0" w:color="000000"/>
              <w:left w:val="single" w:sz="4" w:space="0" w:color="000000"/>
              <w:bottom w:val="single" w:sz="4" w:space="0" w:color="000000"/>
              <w:right w:val="nil"/>
            </w:tcBorders>
            <w:shd w:val="clear" w:color="auto" w:fill="auto"/>
            <w:noWrap/>
            <w:vAlign w:val="bottom"/>
            <w:hideMark/>
          </w:tcPr>
          <w:p w14:paraId="1823C64D"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"Dull"</w:t>
            </w:r>
          </w:p>
        </w:tc>
        <w:tc>
          <w:tcPr>
            <w:tcW w:w="1711" w:type="pct"/>
            <w:tcBorders>
              <w:top w:val="single" w:sz="4" w:space="0" w:color="000000"/>
              <w:left w:val="nil"/>
              <w:bottom w:val="single" w:sz="4" w:space="0" w:color="000000"/>
              <w:right w:val="nil"/>
            </w:tcBorders>
            <w:shd w:val="clear" w:color="auto" w:fill="auto"/>
            <w:noWrap/>
            <w:vAlign w:val="bottom"/>
            <w:hideMark/>
          </w:tcPr>
          <w:p w14:paraId="2F7B4201"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Equal rates</w:t>
            </w:r>
          </w:p>
        </w:tc>
        <w:tc>
          <w:tcPr>
            <w:tcW w:w="677" w:type="pct"/>
            <w:tcBorders>
              <w:top w:val="single" w:sz="4" w:space="0" w:color="000000"/>
              <w:left w:val="nil"/>
              <w:bottom w:val="single" w:sz="4" w:space="0" w:color="000000"/>
              <w:right w:val="nil"/>
            </w:tcBorders>
            <w:shd w:val="clear" w:color="auto" w:fill="auto"/>
            <w:noWrap/>
            <w:vAlign w:val="bottom"/>
            <w:hideMark/>
          </w:tcPr>
          <w:p w14:paraId="269FE586"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7</w:t>
            </w:r>
          </w:p>
        </w:tc>
        <w:tc>
          <w:tcPr>
            <w:tcW w:w="584" w:type="pct"/>
            <w:tcBorders>
              <w:top w:val="single" w:sz="4" w:space="0" w:color="000000"/>
              <w:left w:val="nil"/>
              <w:bottom w:val="nil"/>
              <w:right w:val="nil"/>
            </w:tcBorders>
            <w:shd w:val="clear" w:color="auto" w:fill="auto"/>
            <w:noWrap/>
            <w:vAlign w:val="bottom"/>
            <w:hideMark/>
          </w:tcPr>
          <w:p w14:paraId="5F351241"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-1447.66</w:t>
            </w:r>
          </w:p>
        </w:tc>
        <w:tc>
          <w:tcPr>
            <w:tcW w:w="485" w:type="pct"/>
            <w:tcBorders>
              <w:top w:val="single" w:sz="4" w:space="0" w:color="000000"/>
              <w:left w:val="nil"/>
              <w:bottom w:val="nil"/>
              <w:right w:val="nil"/>
            </w:tcBorders>
            <w:shd w:val="clear" w:color="auto" w:fill="auto"/>
            <w:noWrap/>
            <w:vAlign w:val="bottom"/>
            <w:hideMark/>
          </w:tcPr>
          <w:p w14:paraId="120A39E2"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2911.75</w:t>
            </w:r>
          </w:p>
        </w:tc>
        <w:tc>
          <w:tcPr>
            <w:tcW w:w="433" w:type="pct"/>
            <w:tcBorders>
              <w:top w:val="single" w:sz="4" w:space="0" w:color="000000"/>
              <w:left w:val="nil"/>
              <w:bottom w:val="nil"/>
              <w:right w:val="nil"/>
            </w:tcBorders>
            <w:shd w:val="clear" w:color="auto" w:fill="auto"/>
            <w:noWrap/>
            <w:vAlign w:val="bottom"/>
            <w:hideMark/>
          </w:tcPr>
          <w:p w14:paraId="2D5B46A7"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35.77</w:t>
            </w:r>
          </w:p>
        </w:tc>
        <w:tc>
          <w:tcPr>
            <w:tcW w:w="432" w:type="pct"/>
            <w:tcBorders>
              <w:top w:val="single" w:sz="4" w:space="0" w:color="000000"/>
              <w:left w:val="nil"/>
              <w:bottom w:val="nil"/>
              <w:right w:val="single" w:sz="4" w:space="0" w:color="000000"/>
            </w:tcBorders>
            <w:shd w:val="clear" w:color="auto" w:fill="auto"/>
            <w:noWrap/>
            <w:vAlign w:val="bottom"/>
            <w:hideMark/>
          </w:tcPr>
          <w:p w14:paraId="21B24D4F"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0.00</w:t>
            </w:r>
          </w:p>
        </w:tc>
      </w:tr>
      <w:tr w:rsidR="00C40E9F" w:rsidRPr="005433A5" w14:paraId="7625128B" w14:textId="77777777" w:rsidTr="00C40E9F">
        <w:trPr>
          <w:trHeight w:val="320"/>
        </w:trPr>
        <w:tc>
          <w:tcPr>
            <w:tcW w:w="678" w:type="pct"/>
            <w:tcBorders>
              <w:top w:val="single" w:sz="4" w:space="0" w:color="000000"/>
              <w:left w:val="single" w:sz="4" w:space="0" w:color="000000"/>
              <w:bottom w:val="single" w:sz="4" w:space="0" w:color="000000"/>
              <w:right w:val="nil"/>
            </w:tcBorders>
            <w:shd w:val="clear" w:color="auto" w:fill="auto"/>
            <w:noWrap/>
            <w:vAlign w:val="bottom"/>
            <w:hideMark/>
          </w:tcPr>
          <w:p w14:paraId="27618CB2"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CID3</w:t>
            </w:r>
          </w:p>
        </w:tc>
        <w:tc>
          <w:tcPr>
            <w:tcW w:w="1711" w:type="pct"/>
            <w:tcBorders>
              <w:top w:val="single" w:sz="4" w:space="0" w:color="000000"/>
              <w:left w:val="nil"/>
              <w:bottom w:val="single" w:sz="4" w:space="0" w:color="000000"/>
              <w:right w:val="nil"/>
            </w:tcBorders>
            <w:shd w:val="clear" w:color="auto" w:fill="auto"/>
            <w:noWrap/>
            <w:vAlign w:val="bottom"/>
            <w:hideMark/>
          </w:tcPr>
          <w:p w14:paraId="645F50E5"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Character-independent with 3 hidden states</w:t>
            </w:r>
          </w:p>
        </w:tc>
        <w:tc>
          <w:tcPr>
            <w:tcW w:w="677" w:type="pct"/>
            <w:tcBorders>
              <w:top w:val="single" w:sz="4" w:space="0" w:color="000000"/>
              <w:left w:val="nil"/>
              <w:bottom w:val="single" w:sz="4" w:space="0" w:color="000000"/>
              <w:right w:val="nil"/>
            </w:tcBorders>
            <w:shd w:val="clear" w:color="auto" w:fill="auto"/>
            <w:noWrap/>
            <w:vAlign w:val="bottom"/>
            <w:hideMark/>
          </w:tcPr>
          <w:p w14:paraId="37AF3EED"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19</w:t>
            </w:r>
          </w:p>
        </w:tc>
        <w:tc>
          <w:tcPr>
            <w:tcW w:w="584" w:type="pct"/>
            <w:tcBorders>
              <w:top w:val="single" w:sz="4" w:space="0" w:color="000000"/>
              <w:left w:val="nil"/>
              <w:bottom w:val="single" w:sz="4" w:space="0" w:color="000000"/>
              <w:right w:val="nil"/>
            </w:tcBorders>
            <w:shd w:val="clear" w:color="auto" w:fill="auto"/>
            <w:noWrap/>
            <w:vAlign w:val="bottom"/>
            <w:hideMark/>
          </w:tcPr>
          <w:p w14:paraId="590DECDA"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-1440.25</w:t>
            </w:r>
          </w:p>
        </w:tc>
        <w:tc>
          <w:tcPr>
            <w:tcW w:w="485" w:type="pct"/>
            <w:tcBorders>
              <w:top w:val="single" w:sz="4" w:space="0" w:color="000000"/>
              <w:left w:val="nil"/>
              <w:bottom w:val="single" w:sz="4" w:space="0" w:color="000000"/>
              <w:right w:val="nil"/>
            </w:tcBorders>
            <w:shd w:val="clear" w:color="auto" w:fill="auto"/>
            <w:noWrap/>
            <w:vAlign w:val="bottom"/>
            <w:hideMark/>
          </w:tcPr>
          <w:p w14:paraId="06445079"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2914.16</w:t>
            </w:r>
          </w:p>
        </w:tc>
        <w:tc>
          <w:tcPr>
            <w:tcW w:w="433" w:type="pct"/>
            <w:tcBorders>
              <w:top w:val="single" w:sz="4" w:space="0" w:color="000000"/>
              <w:left w:val="nil"/>
              <w:bottom w:val="single" w:sz="4" w:space="0" w:color="000000"/>
              <w:right w:val="nil"/>
            </w:tcBorders>
            <w:shd w:val="clear" w:color="auto" w:fill="auto"/>
            <w:noWrap/>
            <w:vAlign w:val="bottom"/>
            <w:hideMark/>
          </w:tcPr>
          <w:p w14:paraId="05CFED4E"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38.17</w:t>
            </w:r>
          </w:p>
        </w:tc>
        <w:tc>
          <w:tcPr>
            <w:tcW w:w="432" w:type="pct"/>
            <w:tcBorders>
              <w:top w:val="single" w:sz="4" w:space="0" w:color="000000"/>
              <w:left w:val="nil"/>
              <w:bottom w:val="single" w:sz="4" w:space="0" w:color="000000"/>
              <w:right w:val="single" w:sz="4" w:space="0" w:color="000000"/>
            </w:tcBorders>
            <w:shd w:val="clear" w:color="auto" w:fill="auto"/>
            <w:noWrap/>
            <w:vAlign w:val="bottom"/>
            <w:hideMark/>
          </w:tcPr>
          <w:p w14:paraId="14CF776B" w14:textId="77777777" w:rsidR="005433A5" w:rsidRPr="005433A5" w:rsidRDefault="005433A5" w:rsidP="005433A5">
            <w:pPr>
              <w:jc w:val="center"/>
              <w:rPr>
                <w:rFonts w:asciiTheme="minorBidi" w:eastAsia="Times New Roman" w:hAnsiTheme="minorBidi"/>
                <w:color w:val="000000"/>
                <w:sz w:val="20"/>
                <w:szCs w:val="20"/>
                <w:lang w:eastAsia="zh-CN"/>
              </w:rPr>
            </w:pPr>
            <w:r w:rsidRPr="005433A5">
              <w:rPr>
                <w:rFonts w:asciiTheme="minorBidi" w:eastAsia="Times New Roman" w:hAnsiTheme="minorBidi"/>
                <w:color w:val="000000"/>
                <w:sz w:val="20"/>
                <w:szCs w:val="20"/>
                <w:lang w:eastAsia="zh-CN"/>
              </w:rPr>
              <w:t>0.00</w:t>
            </w:r>
          </w:p>
        </w:tc>
      </w:tr>
    </w:tbl>
    <w:p w14:paraId="225EBFDA" w14:textId="77777777" w:rsidR="00500AA6" w:rsidRDefault="00500AA6" w:rsidP="00B16F73">
      <w:pPr>
        <w:widowControl w:val="0"/>
        <w:autoSpaceDE w:val="0"/>
        <w:autoSpaceDN w:val="0"/>
        <w:adjustRightInd w:val="0"/>
        <w:rPr>
          <w:rFonts w:asciiTheme="minorBidi" w:hAnsiTheme="minorBidi"/>
          <w:sz w:val="22"/>
          <w:szCs w:val="22"/>
        </w:rPr>
      </w:pPr>
    </w:p>
    <w:p w14:paraId="7AAFF1A7" w14:textId="77777777" w:rsidR="00AB4517" w:rsidRDefault="00AB4517" w:rsidP="00B16F73">
      <w:pPr>
        <w:widowControl w:val="0"/>
        <w:autoSpaceDE w:val="0"/>
        <w:autoSpaceDN w:val="0"/>
        <w:adjustRightInd w:val="0"/>
        <w:rPr>
          <w:rFonts w:asciiTheme="minorBidi" w:hAnsiTheme="minorBidi"/>
          <w:sz w:val="22"/>
          <w:szCs w:val="22"/>
        </w:rPr>
      </w:pPr>
    </w:p>
    <w:tbl>
      <w:tblPr>
        <w:tblW w:w="4955" w:type="pct"/>
        <w:tblLayout w:type="fixed"/>
        <w:tblLook w:val="04A0" w:firstRow="1" w:lastRow="0" w:firstColumn="1" w:lastColumn="0" w:noHBand="0" w:noVBand="1"/>
      </w:tblPr>
      <w:tblGrid>
        <w:gridCol w:w="1082"/>
        <w:gridCol w:w="3160"/>
        <w:gridCol w:w="1355"/>
        <w:gridCol w:w="1169"/>
        <w:gridCol w:w="899"/>
        <w:gridCol w:w="802"/>
        <w:gridCol w:w="799"/>
      </w:tblGrid>
      <w:tr w:rsidR="00D36478" w:rsidRPr="000438B1" w14:paraId="3D93B5F0" w14:textId="77777777" w:rsidTr="00D36478">
        <w:trPr>
          <w:trHeight w:val="320"/>
        </w:trPr>
        <w:tc>
          <w:tcPr>
            <w:tcW w:w="584" w:type="pct"/>
            <w:tcBorders>
              <w:top w:val="single" w:sz="4" w:space="0" w:color="000000"/>
              <w:left w:val="single" w:sz="4" w:space="0" w:color="000000"/>
              <w:bottom w:val="nil"/>
              <w:right w:val="nil"/>
            </w:tcBorders>
            <w:shd w:val="clear" w:color="000000" w:fill="000000"/>
            <w:noWrap/>
            <w:vAlign w:val="bottom"/>
            <w:hideMark/>
          </w:tcPr>
          <w:p w14:paraId="4FD70E30" w14:textId="46F2A16E" w:rsidR="000438B1" w:rsidRPr="000438B1" w:rsidRDefault="00125CF2" w:rsidP="000438B1">
            <w:pPr>
              <w:jc w:val="center"/>
              <w:rPr>
                <w:rFonts w:asciiTheme="minorBidi" w:eastAsia="Times New Roman" w:hAnsiTheme="minorBidi"/>
                <w:b/>
                <w:bCs/>
                <w:color w:val="FFFFFF"/>
                <w:sz w:val="20"/>
                <w:szCs w:val="20"/>
                <w:lang w:eastAsia="zh-CN"/>
              </w:rPr>
            </w:pPr>
            <w:proofErr w:type="spellStart"/>
            <w:r>
              <w:rPr>
                <w:rFonts w:asciiTheme="minorBidi" w:eastAsia="Times New Roman" w:hAnsiTheme="minorBidi"/>
                <w:b/>
                <w:bCs/>
                <w:color w:val="FFFFFF"/>
                <w:sz w:val="20"/>
                <w:szCs w:val="20"/>
                <w:lang w:eastAsia="zh-CN"/>
              </w:rPr>
              <w:t>Ecotype</w:t>
            </w:r>
            <w:r w:rsidR="000438B1" w:rsidRPr="000438B1">
              <w:rPr>
                <w:rFonts w:asciiTheme="minorBidi" w:eastAsia="Times New Roman" w:hAnsiTheme="minorBidi"/>
                <w:b/>
                <w:bCs/>
                <w:color w:val="FFFFFF"/>
                <w:sz w:val="20"/>
                <w:szCs w:val="20"/>
                <w:lang w:eastAsia="zh-CN"/>
              </w:rPr>
              <w:t>Model</w:t>
            </w:r>
            <w:proofErr w:type="spellEnd"/>
          </w:p>
        </w:tc>
        <w:tc>
          <w:tcPr>
            <w:tcW w:w="1705" w:type="pct"/>
            <w:tcBorders>
              <w:top w:val="single" w:sz="4" w:space="0" w:color="000000"/>
              <w:left w:val="nil"/>
              <w:bottom w:val="nil"/>
              <w:right w:val="nil"/>
            </w:tcBorders>
            <w:shd w:val="clear" w:color="000000" w:fill="000000"/>
            <w:noWrap/>
            <w:vAlign w:val="bottom"/>
            <w:hideMark/>
          </w:tcPr>
          <w:p w14:paraId="08482028" w14:textId="77777777" w:rsidR="000438B1" w:rsidRPr="000438B1" w:rsidRDefault="000438B1" w:rsidP="000438B1">
            <w:pPr>
              <w:jc w:val="center"/>
              <w:rPr>
                <w:rFonts w:asciiTheme="minorBidi" w:eastAsia="Times New Roman" w:hAnsiTheme="minorBidi"/>
                <w:b/>
                <w:bCs/>
                <w:color w:val="FFFFFF"/>
                <w:sz w:val="20"/>
                <w:szCs w:val="20"/>
                <w:lang w:eastAsia="zh-CN"/>
              </w:rPr>
            </w:pPr>
            <w:r w:rsidRPr="000438B1">
              <w:rPr>
                <w:rFonts w:asciiTheme="minorBidi" w:eastAsia="Times New Roman" w:hAnsiTheme="minorBidi"/>
                <w:b/>
                <w:bCs/>
                <w:color w:val="FFFFFF"/>
                <w:sz w:val="20"/>
                <w:szCs w:val="20"/>
                <w:lang w:eastAsia="zh-CN"/>
              </w:rPr>
              <w:t>Brief Description</w:t>
            </w:r>
          </w:p>
        </w:tc>
        <w:tc>
          <w:tcPr>
            <w:tcW w:w="731" w:type="pct"/>
            <w:tcBorders>
              <w:top w:val="single" w:sz="4" w:space="0" w:color="000000"/>
              <w:left w:val="nil"/>
              <w:bottom w:val="nil"/>
              <w:right w:val="nil"/>
            </w:tcBorders>
            <w:shd w:val="clear" w:color="000000" w:fill="000000"/>
            <w:noWrap/>
            <w:vAlign w:val="bottom"/>
            <w:hideMark/>
          </w:tcPr>
          <w:p w14:paraId="52065467" w14:textId="77777777" w:rsidR="000438B1" w:rsidRPr="000438B1" w:rsidRDefault="000438B1" w:rsidP="000438B1">
            <w:pPr>
              <w:jc w:val="center"/>
              <w:rPr>
                <w:rFonts w:asciiTheme="minorBidi" w:eastAsia="Times New Roman" w:hAnsiTheme="minorBidi"/>
                <w:b/>
                <w:bCs/>
                <w:color w:val="FFFFFF"/>
                <w:sz w:val="20"/>
                <w:szCs w:val="20"/>
                <w:lang w:eastAsia="zh-CN"/>
              </w:rPr>
            </w:pPr>
            <w:r w:rsidRPr="000438B1">
              <w:rPr>
                <w:rFonts w:asciiTheme="minorBidi" w:eastAsia="Times New Roman" w:hAnsiTheme="minorBidi"/>
                <w:b/>
                <w:bCs/>
                <w:color w:val="FFFFFF"/>
                <w:sz w:val="20"/>
                <w:szCs w:val="20"/>
                <w:lang w:eastAsia="zh-CN"/>
              </w:rPr>
              <w:t>Free Parameters</w:t>
            </w:r>
          </w:p>
        </w:tc>
        <w:tc>
          <w:tcPr>
            <w:tcW w:w="631" w:type="pct"/>
            <w:tcBorders>
              <w:top w:val="single" w:sz="4" w:space="0" w:color="000000"/>
              <w:left w:val="nil"/>
              <w:bottom w:val="nil"/>
              <w:right w:val="nil"/>
            </w:tcBorders>
            <w:shd w:val="clear" w:color="000000" w:fill="000000"/>
            <w:noWrap/>
            <w:vAlign w:val="bottom"/>
            <w:hideMark/>
          </w:tcPr>
          <w:p w14:paraId="57E0E442" w14:textId="77777777" w:rsidR="000438B1" w:rsidRPr="000438B1" w:rsidRDefault="000438B1" w:rsidP="000438B1">
            <w:pPr>
              <w:jc w:val="center"/>
              <w:rPr>
                <w:rFonts w:asciiTheme="minorBidi" w:eastAsia="Times New Roman" w:hAnsiTheme="minorBidi"/>
                <w:b/>
                <w:bCs/>
                <w:color w:val="FFFFFF"/>
                <w:sz w:val="20"/>
                <w:szCs w:val="20"/>
                <w:lang w:eastAsia="zh-CN"/>
              </w:rPr>
            </w:pPr>
            <w:proofErr w:type="spellStart"/>
            <w:r w:rsidRPr="000438B1">
              <w:rPr>
                <w:rFonts w:asciiTheme="minorBidi" w:eastAsia="Times New Roman" w:hAnsiTheme="minorBidi"/>
                <w:b/>
                <w:bCs/>
                <w:color w:val="FFFFFF"/>
                <w:sz w:val="20"/>
                <w:szCs w:val="20"/>
                <w:lang w:eastAsia="zh-CN"/>
              </w:rPr>
              <w:t>Liklihood</w:t>
            </w:r>
            <w:proofErr w:type="spellEnd"/>
          </w:p>
        </w:tc>
        <w:tc>
          <w:tcPr>
            <w:tcW w:w="485" w:type="pct"/>
            <w:tcBorders>
              <w:top w:val="single" w:sz="4" w:space="0" w:color="000000"/>
              <w:left w:val="nil"/>
              <w:bottom w:val="nil"/>
              <w:right w:val="nil"/>
            </w:tcBorders>
            <w:shd w:val="clear" w:color="000000" w:fill="000000"/>
            <w:noWrap/>
            <w:vAlign w:val="bottom"/>
            <w:hideMark/>
          </w:tcPr>
          <w:p w14:paraId="69A1A6F1" w14:textId="77777777" w:rsidR="000438B1" w:rsidRPr="000438B1" w:rsidRDefault="000438B1" w:rsidP="000438B1">
            <w:pPr>
              <w:jc w:val="center"/>
              <w:rPr>
                <w:rFonts w:asciiTheme="minorBidi" w:eastAsia="Times New Roman" w:hAnsiTheme="minorBidi"/>
                <w:b/>
                <w:bCs/>
                <w:color w:val="FFFFFF"/>
                <w:sz w:val="20"/>
                <w:szCs w:val="20"/>
                <w:lang w:eastAsia="zh-CN"/>
              </w:rPr>
            </w:pPr>
            <w:r w:rsidRPr="000438B1">
              <w:rPr>
                <w:rFonts w:asciiTheme="minorBidi" w:eastAsia="Times New Roman" w:hAnsiTheme="minorBidi"/>
                <w:b/>
                <w:bCs/>
                <w:color w:val="FFFFFF"/>
                <w:sz w:val="20"/>
                <w:szCs w:val="20"/>
                <w:lang w:eastAsia="zh-CN"/>
              </w:rPr>
              <w:t>AIC</w:t>
            </w:r>
          </w:p>
        </w:tc>
        <w:tc>
          <w:tcPr>
            <w:tcW w:w="433" w:type="pct"/>
            <w:tcBorders>
              <w:top w:val="single" w:sz="4" w:space="0" w:color="000000"/>
              <w:left w:val="nil"/>
              <w:bottom w:val="nil"/>
              <w:right w:val="nil"/>
            </w:tcBorders>
            <w:shd w:val="clear" w:color="000000" w:fill="000000"/>
            <w:noWrap/>
            <w:vAlign w:val="bottom"/>
            <w:hideMark/>
          </w:tcPr>
          <w:p w14:paraId="798E6C20" w14:textId="77777777" w:rsidR="000438B1" w:rsidRPr="000438B1" w:rsidRDefault="000438B1" w:rsidP="000438B1">
            <w:pPr>
              <w:jc w:val="center"/>
              <w:rPr>
                <w:rFonts w:asciiTheme="minorBidi" w:eastAsia="Times New Roman" w:hAnsiTheme="minorBidi"/>
                <w:b/>
                <w:bCs/>
                <w:color w:val="FFFFFF"/>
                <w:sz w:val="20"/>
                <w:szCs w:val="20"/>
                <w:lang w:eastAsia="zh-CN"/>
              </w:rPr>
            </w:pPr>
            <w:r w:rsidRPr="000438B1">
              <w:rPr>
                <w:rFonts w:ascii="Cambria Math" w:eastAsia="Cambria Math" w:hAnsi="Cambria Math" w:cs="Cambria Math"/>
                <w:b/>
                <w:bCs/>
                <w:color w:val="FFFFFF"/>
                <w:sz w:val="20"/>
                <w:szCs w:val="20"/>
                <w:lang w:eastAsia="zh-CN"/>
              </w:rPr>
              <w:t>𝝙</w:t>
            </w:r>
            <w:r w:rsidRPr="000438B1">
              <w:rPr>
                <w:rFonts w:asciiTheme="minorBidi" w:eastAsia="Times New Roman" w:hAnsiTheme="minorBidi"/>
                <w:b/>
                <w:bCs/>
                <w:color w:val="FFFFFF"/>
                <w:sz w:val="20"/>
                <w:szCs w:val="20"/>
                <w:lang w:eastAsia="zh-CN"/>
              </w:rPr>
              <w:t>AIC</w:t>
            </w:r>
          </w:p>
        </w:tc>
        <w:tc>
          <w:tcPr>
            <w:tcW w:w="431" w:type="pct"/>
            <w:tcBorders>
              <w:top w:val="single" w:sz="4" w:space="0" w:color="000000"/>
              <w:left w:val="nil"/>
              <w:bottom w:val="nil"/>
              <w:right w:val="single" w:sz="4" w:space="0" w:color="000000"/>
            </w:tcBorders>
            <w:shd w:val="clear" w:color="000000" w:fill="000000"/>
            <w:noWrap/>
            <w:vAlign w:val="bottom"/>
            <w:hideMark/>
          </w:tcPr>
          <w:p w14:paraId="67D6FC23" w14:textId="77777777" w:rsidR="000438B1" w:rsidRPr="000438B1" w:rsidRDefault="000438B1" w:rsidP="000438B1">
            <w:pPr>
              <w:jc w:val="center"/>
              <w:rPr>
                <w:rFonts w:asciiTheme="minorBidi" w:eastAsia="Times New Roman" w:hAnsiTheme="minorBidi"/>
                <w:b/>
                <w:bCs/>
                <w:color w:val="FFFFFF"/>
                <w:sz w:val="20"/>
                <w:szCs w:val="20"/>
                <w:lang w:eastAsia="zh-CN"/>
              </w:rPr>
            </w:pPr>
            <w:proofErr w:type="spellStart"/>
            <w:r w:rsidRPr="000438B1">
              <w:rPr>
                <w:rFonts w:asciiTheme="minorBidi" w:eastAsia="Times New Roman" w:hAnsiTheme="minorBidi"/>
                <w:b/>
                <w:bCs/>
                <w:color w:val="FFFFFF"/>
                <w:sz w:val="20"/>
                <w:szCs w:val="20"/>
                <w:lang w:eastAsia="zh-CN"/>
              </w:rPr>
              <w:t>ωAIC</w:t>
            </w:r>
            <w:proofErr w:type="spellEnd"/>
          </w:p>
        </w:tc>
      </w:tr>
      <w:tr w:rsidR="00D36478" w:rsidRPr="000438B1" w14:paraId="12D8269C" w14:textId="77777777" w:rsidTr="00D36478">
        <w:trPr>
          <w:trHeight w:val="320"/>
        </w:trPr>
        <w:tc>
          <w:tcPr>
            <w:tcW w:w="584" w:type="pct"/>
            <w:tcBorders>
              <w:top w:val="single" w:sz="4" w:space="0" w:color="000000"/>
              <w:left w:val="single" w:sz="4" w:space="0" w:color="000000"/>
              <w:bottom w:val="nil"/>
              <w:right w:val="nil"/>
            </w:tcBorders>
            <w:shd w:val="clear" w:color="auto" w:fill="auto"/>
            <w:noWrap/>
            <w:vAlign w:val="bottom"/>
            <w:hideMark/>
          </w:tcPr>
          <w:p w14:paraId="66B78F41" w14:textId="77777777" w:rsidR="000438B1" w:rsidRPr="000438B1" w:rsidRDefault="000438B1" w:rsidP="000438B1">
            <w:pPr>
              <w:jc w:val="center"/>
              <w:rPr>
                <w:rFonts w:asciiTheme="minorBidi" w:eastAsia="Times New Roman" w:hAnsiTheme="minorBidi"/>
                <w:color w:val="000000"/>
                <w:sz w:val="20"/>
                <w:szCs w:val="20"/>
                <w:lang w:eastAsia="zh-CN"/>
              </w:rPr>
            </w:pPr>
            <w:proofErr w:type="spellStart"/>
            <w:r w:rsidRPr="000438B1">
              <w:rPr>
                <w:rFonts w:asciiTheme="minorBidi" w:eastAsia="Times New Roman" w:hAnsiTheme="minorBidi"/>
                <w:color w:val="000000"/>
                <w:sz w:val="20"/>
                <w:szCs w:val="20"/>
                <w:lang w:eastAsia="zh-CN"/>
              </w:rPr>
              <w:t>MuHiSSE</w:t>
            </w:r>
            <w:proofErr w:type="spellEnd"/>
            <w:r w:rsidRPr="000438B1">
              <w:rPr>
                <w:rFonts w:asciiTheme="minorBidi" w:eastAsia="Times New Roman" w:hAnsiTheme="minorBidi"/>
                <w:color w:val="000000"/>
                <w:sz w:val="20"/>
                <w:szCs w:val="20"/>
                <w:lang w:eastAsia="zh-CN"/>
              </w:rPr>
              <w:t xml:space="preserve"> Relaxed</w:t>
            </w:r>
          </w:p>
        </w:tc>
        <w:tc>
          <w:tcPr>
            <w:tcW w:w="1705" w:type="pct"/>
            <w:tcBorders>
              <w:top w:val="single" w:sz="4" w:space="0" w:color="000000"/>
              <w:left w:val="nil"/>
              <w:bottom w:val="nil"/>
              <w:right w:val="nil"/>
            </w:tcBorders>
            <w:shd w:val="clear" w:color="auto" w:fill="auto"/>
            <w:noWrap/>
            <w:vAlign w:val="bottom"/>
            <w:hideMark/>
          </w:tcPr>
          <w:p w14:paraId="2AFF8D00"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Relaxed state dependent diversification with a hidden state</w:t>
            </w:r>
          </w:p>
        </w:tc>
        <w:tc>
          <w:tcPr>
            <w:tcW w:w="731" w:type="pct"/>
            <w:tcBorders>
              <w:top w:val="single" w:sz="4" w:space="0" w:color="000000"/>
              <w:left w:val="nil"/>
              <w:bottom w:val="nil"/>
              <w:right w:val="nil"/>
            </w:tcBorders>
            <w:shd w:val="clear" w:color="auto" w:fill="auto"/>
            <w:noWrap/>
            <w:vAlign w:val="bottom"/>
            <w:hideMark/>
          </w:tcPr>
          <w:p w14:paraId="28D1116B"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26</w:t>
            </w:r>
          </w:p>
        </w:tc>
        <w:tc>
          <w:tcPr>
            <w:tcW w:w="631" w:type="pct"/>
            <w:tcBorders>
              <w:top w:val="single" w:sz="4" w:space="0" w:color="000000"/>
              <w:left w:val="nil"/>
              <w:bottom w:val="nil"/>
              <w:right w:val="nil"/>
            </w:tcBorders>
            <w:shd w:val="clear" w:color="auto" w:fill="auto"/>
            <w:noWrap/>
            <w:vAlign w:val="bottom"/>
            <w:hideMark/>
          </w:tcPr>
          <w:p w14:paraId="7795F63B"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-1414.42</w:t>
            </w:r>
          </w:p>
        </w:tc>
        <w:tc>
          <w:tcPr>
            <w:tcW w:w="485" w:type="pct"/>
            <w:tcBorders>
              <w:top w:val="single" w:sz="4" w:space="0" w:color="000000"/>
              <w:left w:val="nil"/>
              <w:bottom w:val="nil"/>
              <w:right w:val="nil"/>
            </w:tcBorders>
            <w:shd w:val="clear" w:color="auto" w:fill="auto"/>
            <w:noWrap/>
            <w:vAlign w:val="bottom"/>
            <w:hideMark/>
          </w:tcPr>
          <w:p w14:paraId="4F1436C2"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2875.98</w:t>
            </w:r>
          </w:p>
        </w:tc>
        <w:tc>
          <w:tcPr>
            <w:tcW w:w="433" w:type="pct"/>
            <w:tcBorders>
              <w:top w:val="single" w:sz="4" w:space="0" w:color="000000"/>
              <w:left w:val="nil"/>
              <w:bottom w:val="nil"/>
              <w:right w:val="nil"/>
            </w:tcBorders>
            <w:shd w:val="clear" w:color="auto" w:fill="auto"/>
            <w:noWrap/>
            <w:vAlign w:val="bottom"/>
            <w:hideMark/>
          </w:tcPr>
          <w:p w14:paraId="55859E18"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0.00</w:t>
            </w:r>
          </w:p>
        </w:tc>
        <w:tc>
          <w:tcPr>
            <w:tcW w:w="431" w:type="pct"/>
            <w:tcBorders>
              <w:top w:val="single" w:sz="4" w:space="0" w:color="000000"/>
              <w:left w:val="nil"/>
              <w:bottom w:val="nil"/>
              <w:right w:val="single" w:sz="4" w:space="0" w:color="000000"/>
            </w:tcBorders>
            <w:shd w:val="clear" w:color="auto" w:fill="auto"/>
            <w:noWrap/>
            <w:vAlign w:val="bottom"/>
            <w:hideMark/>
          </w:tcPr>
          <w:p w14:paraId="020EF4F6"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0.57</w:t>
            </w:r>
          </w:p>
        </w:tc>
      </w:tr>
      <w:tr w:rsidR="00D36478" w:rsidRPr="000438B1" w14:paraId="40A22219" w14:textId="77777777" w:rsidTr="00D36478">
        <w:trPr>
          <w:trHeight w:val="320"/>
        </w:trPr>
        <w:tc>
          <w:tcPr>
            <w:tcW w:w="584" w:type="pct"/>
            <w:tcBorders>
              <w:top w:val="single" w:sz="4" w:space="0" w:color="000000"/>
              <w:left w:val="single" w:sz="4" w:space="0" w:color="000000"/>
              <w:bottom w:val="single" w:sz="4" w:space="0" w:color="000000"/>
              <w:right w:val="nil"/>
            </w:tcBorders>
            <w:shd w:val="clear" w:color="auto" w:fill="auto"/>
            <w:noWrap/>
            <w:vAlign w:val="bottom"/>
            <w:hideMark/>
          </w:tcPr>
          <w:p w14:paraId="094DECB8"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Large Absorbing</w:t>
            </w:r>
          </w:p>
        </w:tc>
        <w:tc>
          <w:tcPr>
            <w:tcW w:w="1705" w:type="pct"/>
            <w:tcBorders>
              <w:top w:val="single" w:sz="4" w:space="0" w:color="000000"/>
              <w:left w:val="nil"/>
              <w:bottom w:val="single" w:sz="4" w:space="0" w:color="000000"/>
              <w:right w:val="nil"/>
            </w:tcBorders>
            <w:shd w:val="clear" w:color="auto" w:fill="auto"/>
            <w:noWrap/>
            <w:vAlign w:val="bottom"/>
            <w:hideMark/>
          </w:tcPr>
          <w:p w14:paraId="0D7F023F"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No transitions out of large state</w:t>
            </w:r>
          </w:p>
        </w:tc>
        <w:tc>
          <w:tcPr>
            <w:tcW w:w="731" w:type="pct"/>
            <w:tcBorders>
              <w:top w:val="single" w:sz="4" w:space="0" w:color="000000"/>
              <w:left w:val="nil"/>
              <w:bottom w:val="single" w:sz="4" w:space="0" w:color="000000"/>
              <w:right w:val="nil"/>
            </w:tcBorders>
            <w:shd w:val="clear" w:color="auto" w:fill="auto"/>
            <w:noWrap/>
            <w:vAlign w:val="bottom"/>
            <w:hideMark/>
          </w:tcPr>
          <w:p w14:paraId="5C85F597"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21</w:t>
            </w:r>
          </w:p>
        </w:tc>
        <w:tc>
          <w:tcPr>
            <w:tcW w:w="631" w:type="pct"/>
            <w:tcBorders>
              <w:top w:val="single" w:sz="4" w:space="0" w:color="000000"/>
              <w:left w:val="nil"/>
              <w:bottom w:val="nil"/>
              <w:right w:val="nil"/>
            </w:tcBorders>
            <w:shd w:val="clear" w:color="auto" w:fill="auto"/>
            <w:noWrap/>
            <w:vAlign w:val="bottom"/>
            <w:hideMark/>
          </w:tcPr>
          <w:p w14:paraId="1A2B7F5E"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-1417.00</w:t>
            </w:r>
          </w:p>
        </w:tc>
        <w:tc>
          <w:tcPr>
            <w:tcW w:w="485" w:type="pct"/>
            <w:tcBorders>
              <w:top w:val="single" w:sz="4" w:space="0" w:color="000000"/>
              <w:left w:val="nil"/>
              <w:bottom w:val="nil"/>
              <w:right w:val="nil"/>
            </w:tcBorders>
            <w:shd w:val="clear" w:color="auto" w:fill="auto"/>
            <w:noWrap/>
            <w:vAlign w:val="bottom"/>
            <w:hideMark/>
          </w:tcPr>
          <w:p w14:paraId="11C20701"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2876.59</w:t>
            </w:r>
          </w:p>
        </w:tc>
        <w:tc>
          <w:tcPr>
            <w:tcW w:w="433" w:type="pct"/>
            <w:tcBorders>
              <w:top w:val="single" w:sz="4" w:space="0" w:color="000000"/>
              <w:left w:val="nil"/>
              <w:bottom w:val="nil"/>
              <w:right w:val="nil"/>
            </w:tcBorders>
            <w:shd w:val="clear" w:color="auto" w:fill="auto"/>
            <w:noWrap/>
            <w:vAlign w:val="bottom"/>
            <w:hideMark/>
          </w:tcPr>
          <w:p w14:paraId="5B935A46"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0.60</w:t>
            </w:r>
          </w:p>
        </w:tc>
        <w:tc>
          <w:tcPr>
            <w:tcW w:w="431" w:type="pct"/>
            <w:tcBorders>
              <w:top w:val="single" w:sz="4" w:space="0" w:color="000000"/>
              <w:left w:val="nil"/>
              <w:bottom w:val="nil"/>
              <w:right w:val="single" w:sz="4" w:space="0" w:color="000000"/>
            </w:tcBorders>
            <w:shd w:val="clear" w:color="auto" w:fill="auto"/>
            <w:noWrap/>
            <w:vAlign w:val="bottom"/>
            <w:hideMark/>
          </w:tcPr>
          <w:p w14:paraId="3EFB1003"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0.42</w:t>
            </w:r>
          </w:p>
        </w:tc>
      </w:tr>
      <w:tr w:rsidR="00D36478" w:rsidRPr="000438B1" w14:paraId="4E2FB627" w14:textId="77777777" w:rsidTr="00D36478">
        <w:trPr>
          <w:trHeight w:val="320"/>
        </w:trPr>
        <w:tc>
          <w:tcPr>
            <w:tcW w:w="584" w:type="pct"/>
            <w:tcBorders>
              <w:top w:val="nil"/>
              <w:left w:val="single" w:sz="4" w:space="0" w:color="000000"/>
              <w:bottom w:val="nil"/>
              <w:right w:val="nil"/>
            </w:tcBorders>
            <w:shd w:val="clear" w:color="auto" w:fill="auto"/>
            <w:noWrap/>
            <w:vAlign w:val="bottom"/>
            <w:hideMark/>
          </w:tcPr>
          <w:p w14:paraId="2702FF36" w14:textId="77777777" w:rsidR="000438B1" w:rsidRPr="000438B1" w:rsidRDefault="000438B1" w:rsidP="000438B1">
            <w:pPr>
              <w:jc w:val="center"/>
              <w:rPr>
                <w:rFonts w:asciiTheme="minorBidi" w:eastAsia="Times New Roman" w:hAnsiTheme="minorBidi"/>
                <w:color w:val="000000"/>
                <w:sz w:val="20"/>
                <w:szCs w:val="20"/>
                <w:lang w:eastAsia="zh-CN"/>
              </w:rPr>
            </w:pPr>
            <w:proofErr w:type="spellStart"/>
            <w:r w:rsidRPr="000438B1">
              <w:rPr>
                <w:rFonts w:asciiTheme="minorBidi" w:eastAsia="Times New Roman" w:hAnsiTheme="minorBidi"/>
                <w:color w:val="000000"/>
                <w:sz w:val="20"/>
                <w:szCs w:val="20"/>
                <w:lang w:eastAsia="zh-CN"/>
              </w:rPr>
              <w:t>MuHiSSE</w:t>
            </w:r>
            <w:proofErr w:type="spellEnd"/>
          </w:p>
        </w:tc>
        <w:tc>
          <w:tcPr>
            <w:tcW w:w="1705" w:type="pct"/>
            <w:tcBorders>
              <w:top w:val="nil"/>
              <w:left w:val="nil"/>
              <w:bottom w:val="nil"/>
              <w:right w:val="nil"/>
            </w:tcBorders>
            <w:shd w:val="clear" w:color="auto" w:fill="auto"/>
            <w:noWrap/>
            <w:vAlign w:val="bottom"/>
            <w:hideMark/>
          </w:tcPr>
          <w:p w14:paraId="39058433"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State dependent diversification with a hidden state</w:t>
            </w:r>
          </w:p>
        </w:tc>
        <w:tc>
          <w:tcPr>
            <w:tcW w:w="731" w:type="pct"/>
            <w:tcBorders>
              <w:top w:val="nil"/>
              <w:left w:val="nil"/>
              <w:bottom w:val="nil"/>
              <w:right w:val="nil"/>
            </w:tcBorders>
            <w:shd w:val="clear" w:color="auto" w:fill="auto"/>
            <w:noWrap/>
            <w:vAlign w:val="bottom"/>
            <w:hideMark/>
          </w:tcPr>
          <w:p w14:paraId="23AD5A3E"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25</w:t>
            </w:r>
          </w:p>
        </w:tc>
        <w:tc>
          <w:tcPr>
            <w:tcW w:w="631" w:type="pct"/>
            <w:tcBorders>
              <w:top w:val="single" w:sz="4" w:space="0" w:color="000000"/>
              <w:left w:val="nil"/>
              <w:bottom w:val="nil"/>
              <w:right w:val="nil"/>
            </w:tcBorders>
            <w:shd w:val="clear" w:color="auto" w:fill="auto"/>
            <w:noWrap/>
            <w:vAlign w:val="bottom"/>
            <w:hideMark/>
          </w:tcPr>
          <w:p w14:paraId="4C6BBB76"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-1419.30</w:t>
            </w:r>
          </w:p>
        </w:tc>
        <w:tc>
          <w:tcPr>
            <w:tcW w:w="485" w:type="pct"/>
            <w:tcBorders>
              <w:top w:val="single" w:sz="4" w:space="0" w:color="000000"/>
              <w:left w:val="nil"/>
              <w:bottom w:val="nil"/>
              <w:right w:val="nil"/>
            </w:tcBorders>
            <w:shd w:val="clear" w:color="auto" w:fill="auto"/>
            <w:noWrap/>
            <w:vAlign w:val="bottom"/>
            <w:hideMark/>
          </w:tcPr>
          <w:p w14:paraId="5C038DE2"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2883.46</w:t>
            </w:r>
          </w:p>
        </w:tc>
        <w:tc>
          <w:tcPr>
            <w:tcW w:w="433" w:type="pct"/>
            <w:tcBorders>
              <w:top w:val="single" w:sz="4" w:space="0" w:color="000000"/>
              <w:left w:val="nil"/>
              <w:bottom w:val="nil"/>
              <w:right w:val="nil"/>
            </w:tcBorders>
            <w:shd w:val="clear" w:color="auto" w:fill="auto"/>
            <w:noWrap/>
            <w:vAlign w:val="bottom"/>
            <w:hideMark/>
          </w:tcPr>
          <w:p w14:paraId="0F670626"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7.48</w:t>
            </w:r>
          </w:p>
        </w:tc>
        <w:tc>
          <w:tcPr>
            <w:tcW w:w="431" w:type="pct"/>
            <w:tcBorders>
              <w:top w:val="single" w:sz="4" w:space="0" w:color="000000"/>
              <w:left w:val="nil"/>
              <w:bottom w:val="nil"/>
              <w:right w:val="single" w:sz="4" w:space="0" w:color="000000"/>
            </w:tcBorders>
            <w:shd w:val="clear" w:color="auto" w:fill="auto"/>
            <w:noWrap/>
            <w:vAlign w:val="bottom"/>
            <w:hideMark/>
          </w:tcPr>
          <w:p w14:paraId="7E639A9F"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0.01</w:t>
            </w:r>
          </w:p>
        </w:tc>
      </w:tr>
      <w:tr w:rsidR="00D36478" w:rsidRPr="000438B1" w14:paraId="1072052B" w14:textId="77777777" w:rsidTr="00D36478">
        <w:trPr>
          <w:trHeight w:val="320"/>
        </w:trPr>
        <w:tc>
          <w:tcPr>
            <w:tcW w:w="584" w:type="pct"/>
            <w:tcBorders>
              <w:top w:val="single" w:sz="4" w:space="0" w:color="000000"/>
              <w:left w:val="single" w:sz="4" w:space="0" w:color="000000"/>
              <w:bottom w:val="nil"/>
              <w:right w:val="nil"/>
            </w:tcBorders>
            <w:shd w:val="clear" w:color="auto" w:fill="auto"/>
            <w:noWrap/>
            <w:vAlign w:val="bottom"/>
            <w:hideMark/>
          </w:tcPr>
          <w:p w14:paraId="176BE1B1"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Small Absorbing</w:t>
            </w:r>
          </w:p>
        </w:tc>
        <w:tc>
          <w:tcPr>
            <w:tcW w:w="1705" w:type="pct"/>
            <w:tcBorders>
              <w:top w:val="single" w:sz="4" w:space="0" w:color="000000"/>
              <w:left w:val="nil"/>
              <w:bottom w:val="nil"/>
              <w:right w:val="nil"/>
            </w:tcBorders>
            <w:shd w:val="clear" w:color="auto" w:fill="auto"/>
            <w:noWrap/>
            <w:vAlign w:val="bottom"/>
            <w:hideMark/>
          </w:tcPr>
          <w:p w14:paraId="20BE0FE1"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No transitions out of small state</w:t>
            </w:r>
          </w:p>
        </w:tc>
        <w:tc>
          <w:tcPr>
            <w:tcW w:w="731" w:type="pct"/>
            <w:tcBorders>
              <w:top w:val="single" w:sz="4" w:space="0" w:color="000000"/>
              <w:left w:val="nil"/>
              <w:bottom w:val="nil"/>
              <w:right w:val="nil"/>
            </w:tcBorders>
            <w:shd w:val="clear" w:color="auto" w:fill="auto"/>
            <w:noWrap/>
            <w:vAlign w:val="bottom"/>
            <w:hideMark/>
          </w:tcPr>
          <w:p w14:paraId="3673F6A4"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21</w:t>
            </w:r>
          </w:p>
        </w:tc>
        <w:tc>
          <w:tcPr>
            <w:tcW w:w="631" w:type="pct"/>
            <w:tcBorders>
              <w:top w:val="single" w:sz="4" w:space="0" w:color="000000"/>
              <w:left w:val="nil"/>
              <w:bottom w:val="nil"/>
              <w:right w:val="nil"/>
            </w:tcBorders>
            <w:shd w:val="clear" w:color="auto" w:fill="auto"/>
            <w:noWrap/>
            <w:vAlign w:val="bottom"/>
            <w:hideMark/>
          </w:tcPr>
          <w:p w14:paraId="19C9CB7F"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-1428.61</w:t>
            </w:r>
          </w:p>
        </w:tc>
        <w:tc>
          <w:tcPr>
            <w:tcW w:w="485" w:type="pct"/>
            <w:tcBorders>
              <w:top w:val="single" w:sz="4" w:space="0" w:color="000000"/>
              <w:left w:val="nil"/>
              <w:bottom w:val="nil"/>
              <w:right w:val="nil"/>
            </w:tcBorders>
            <w:shd w:val="clear" w:color="auto" w:fill="auto"/>
            <w:noWrap/>
            <w:vAlign w:val="bottom"/>
            <w:hideMark/>
          </w:tcPr>
          <w:p w14:paraId="6D907969"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2899.82</w:t>
            </w:r>
          </w:p>
        </w:tc>
        <w:tc>
          <w:tcPr>
            <w:tcW w:w="433" w:type="pct"/>
            <w:tcBorders>
              <w:top w:val="single" w:sz="4" w:space="0" w:color="000000"/>
              <w:left w:val="nil"/>
              <w:bottom w:val="nil"/>
              <w:right w:val="nil"/>
            </w:tcBorders>
            <w:shd w:val="clear" w:color="auto" w:fill="auto"/>
            <w:noWrap/>
            <w:vAlign w:val="bottom"/>
            <w:hideMark/>
          </w:tcPr>
          <w:p w14:paraId="5A8EACC6"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23.84</w:t>
            </w:r>
          </w:p>
        </w:tc>
        <w:tc>
          <w:tcPr>
            <w:tcW w:w="431" w:type="pct"/>
            <w:tcBorders>
              <w:top w:val="single" w:sz="4" w:space="0" w:color="000000"/>
              <w:left w:val="nil"/>
              <w:bottom w:val="nil"/>
              <w:right w:val="single" w:sz="4" w:space="0" w:color="000000"/>
            </w:tcBorders>
            <w:shd w:val="clear" w:color="auto" w:fill="auto"/>
            <w:noWrap/>
            <w:vAlign w:val="bottom"/>
            <w:hideMark/>
          </w:tcPr>
          <w:p w14:paraId="2E871D0B"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0.00</w:t>
            </w:r>
          </w:p>
        </w:tc>
      </w:tr>
      <w:tr w:rsidR="00D36478" w:rsidRPr="000438B1" w14:paraId="0AEC322A" w14:textId="77777777" w:rsidTr="00D36478">
        <w:trPr>
          <w:trHeight w:val="320"/>
        </w:trPr>
        <w:tc>
          <w:tcPr>
            <w:tcW w:w="584" w:type="pct"/>
            <w:tcBorders>
              <w:top w:val="single" w:sz="4" w:space="0" w:color="000000"/>
              <w:left w:val="single" w:sz="4" w:space="0" w:color="000000"/>
              <w:bottom w:val="nil"/>
              <w:right w:val="nil"/>
            </w:tcBorders>
            <w:shd w:val="clear" w:color="auto" w:fill="auto"/>
            <w:noWrap/>
            <w:vAlign w:val="bottom"/>
            <w:hideMark/>
          </w:tcPr>
          <w:p w14:paraId="013CF1C1"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CID2</w:t>
            </w:r>
          </w:p>
        </w:tc>
        <w:tc>
          <w:tcPr>
            <w:tcW w:w="1705" w:type="pct"/>
            <w:tcBorders>
              <w:top w:val="single" w:sz="4" w:space="0" w:color="000000"/>
              <w:left w:val="nil"/>
              <w:bottom w:val="nil"/>
              <w:right w:val="nil"/>
            </w:tcBorders>
            <w:shd w:val="clear" w:color="auto" w:fill="auto"/>
            <w:noWrap/>
            <w:vAlign w:val="bottom"/>
            <w:hideMark/>
          </w:tcPr>
          <w:p w14:paraId="1A133642"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Character-independent with 2 hidden states</w:t>
            </w:r>
          </w:p>
        </w:tc>
        <w:tc>
          <w:tcPr>
            <w:tcW w:w="731" w:type="pct"/>
            <w:tcBorders>
              <w:top w:val="single" w:sz="4" w:space="0" w:color="000000"/>
              <w:left w:val="nil"/>
              <w:bottom w:val="nil"/>
              <w:right w:val="nil"/>
            </w:tcBorders>
            <w:shd w:val="clear" w:color="auto" w:fill="auto"/>
            <w:noWrap/>
            <w:vAlign w:val="bottom"/>
            <w:hideMark/>
          </w:tcPr>
          <w:p w14:paraId="6E153DD8"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17</w:t>
            </w:r>
          </w:p>
        </w:tc>
        <w:tc>
          <w:tcPr>
            <w:tcW w:w="631" w:type="pct"/>
            <w:tcBorders>
              <w:top w:val="single" w:sz="4" w:space="0" w:color="000000"/>
              <w:left w:val="nil"/>
              <w:bottom w:val="nil"/>
              <w:right w:val="nil"/>
            </w:tcBorders>
            <w:shd w:val="clear" w:color="auto" w:fill="auto"/>
            <w:noWrap/>
            <w:vAlign w:val="bottom"/>
            <w:hideMark/>
          </w:tcPr>
          <w:p w14:paraId="3FF271D4"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-1441.98</w:t>
            </w:r>
          </w:p>
        </w:tc>
        <w:tc>
          <w:tcPr>
            <w:tcW w:w="485" w:type="pct"/>
            <w:tcBorders>
              <w:top w:val="single" w:sz="4" w:space="0" w:color="000000"/>
              <w:left w:val="nil"/>
              <w:bottom w:val="nil"/>
              <w:right w:val="nil"/>
            </w:tcBorders>
            <w:shd w:val="clear" w:color="auto" w:fill="auto"/>
            <w:noWrap/>
            <w:vAlign w:val="bottom"/>
            <w:hideMark/>
          </w:tcPr>
          <w:p w14:paraId="5305B8E4"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2904.62</w:t>
            </w:r>
          </w:p>
        </w:tc>
        <w:tc>
          <w:tcPr>
            <w:tcW w:w="433" w:type="pct"/>
            <w:tcBorders>
              <w:top w:val="single" w:sz="4" w:space="0" w:color="000000"/>
              <w:left w:val="nil"/>
              <w:bottom w:val="nil"/>
              <w:right w:val="nil"/>
            </w:tcBorders>
            <w:shd w:val="clear" w:color="auto" w:fill="auto"/>
            <w:noWrap/>
            <w:vAlign w:val="bottom"/>
            <w:hideMark/>
          </w:tcPr>
          <w:p w14:paraId="1D92EBBB"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28.63</w:t>
            </w:r>
          </w:p>
        </w:tc>
        <w:tc>
          <w:tcPr>
            <w:tcW w:w="431" w:type="pct"/>
            <w:tcBorders>
              <w:top w:val="single" w:sz="4" w:space="0" w:color="000000"/>
              <w:left w:val="nil"/>
              <w:bottom w:val="nil"/>
              <w:right w:val="single" w:sz="4" w:space="0" w:color="000000"/>
            </w:tcBorders>
            <w:shd w:val="clear" w:color="auto" w:fill="auto"/>
            <w:noWrap/>
            <w:vAlign w:val="bottom"/>
            <w:hideMark/>
          </w:tcPr>
          <w:p w14:paraId="286A23CD"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0.00</w:t>
            </w:r>
          </w:p>
        </w:tc>
      </w:tr>
      <w:tr w:rsidR="00D36478" w:rsidRPr="000438B1" w14:paraId="63B32E75" w14:textId="77777777" w:rsidTr="00D36478">
        <w:trPr>
          <w:trHeight w:val="320"/>
        </w:trPr>
        <w:tc>
          <w:tcPr>
            <w:tcW w:w="584" w:type="pct"/>
            <w:tcBorders>
              <w:top w:val="single" w:sz="4" w:space="0" w:color="000000"/>
              <w:left w:val="single" w:sz="4" w:space="0" w:color="000000"/>
              <w:bottom w:val="nil"/>
              <w:right w:val="nil"/>
            </w:tcBorders>
            <w:shd w:val="clear" w:color="auto" w:fill="auto"/>
            <w:noWrap/>
            <w:vAlign w:val="bottom"/>
            <w:hideMark/>
          </w:tcPr>
          <w:p w14:paraId="224D1BB3" w14:textId="77777777" w:rsidR="000438B1" w:rsidRPr="000438B1" w:rsidRDefault="000438B1" w:rsidP="000438B1">
            <w:pPr>
              <w:jc w:val="center"/>
              <w:rPr>
                <w:rFonts w:asciiTheme="minorBidi" w:eastAsia="Times New Roman" w:hAnsiTheme="minorBidi"/>
                <w:color w:val="000000"/>
                <w:sz w:val="20"/>
                <w:szCs w:val="20"/>
                <w:lang w:eastAsia="zh-CN"/>
              </w:rPr>
            </w:pPr>
            <w:proofErr w:type="spellStart"/>
            <w:r w:rsidRPr="000438B1">
              <w:rPr>
                <w:rFonts w:asciiTheme="minorBidi" w:eastAsia="Times New Roman" w:hAnsiTheme="minorBidi"/>
                <w:color w:val="000000"/>
                <w:sz w:val="20"/>
                <w:szCs w:val="20"/>
                <w:lang w:eastAsia="zh-CN"/>
              </w:rPr>
              <w:t>MuSSE</w:t>
            </w:r>
            <w:proofErr w:type="spellEnd"/>
          </w:p>
        </w:tc>
        <w:tc>
          <w:tcPr>
            <w:tcW w:w="1705" w:type="pct"/>
            <w:tcBorders>
              <w:top w:val="single" w:sz="4" w:space="0" w:color="000000"/>
              <w:left w:val="nil"/>
              <w:bottom w:val="nil"/>
              <w:right w:val="nil"/>
            </w:tcBorders>
            <w:shd w:val="clear" w:color="auto" w:fill="auto"/>
            <w:noWrap/>
            <w:vAlign w:val="bottom"/>
            <w:hideMark/>
          </w:tcPr>
          <w:p w14:paraId="032C5C7A"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State dependent diversification</w:t>
            </w:r>
          </w:p>
        </w:tc>
        <w:tc>
          <w:tcPr>
            <w:tcW w:w="731" w:type="pct"/>
            <w:tcBorders>
              <w:top w:val="single" w:sz="4" w:space="0" w:color="000000"/>
              <w:left w:val="nil"/>
              <w:bottom w:val="nil"/>
              <w:right w:val="nil"/>
            </w:tcBorders>
            <w:shd w:val="clear" w:color="auto" w:fill="auto"/>
            <w:noWrap/>
            <w:vAlign w:val="bottom"/>
            <w:hideMark/>
          </w:tcPr>
          <w:p w14:paraId="57E45B82"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12</w:t>
            </w:r>
          </w:p>
        </w:tc>
        <w:tc>
          <w:tcPr>
            <w:tcW w:w="631" w:type="pct"/>
            <w:tcBorders>
              <w:top w:val="single" w:sz="4" w:space="0" w:color="000000"/>
              <w:left w:val="nil"/>
              <w:bottom w:val="nil"/>
              <w:right w:val="nil"/>
            </w:tcBorders>
            <w:shd w:val="clear" w:color="auto" w:fill="auto"/>
            <w:noWrap/>
            <w:vAlign w:val="bottom"/>
            <w:hideMark/>
          </w:tcPr>
          <w:p w14:paraId="6E9763FE"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-1442.17</w:t>
            </w:r>
          </w:p>
        </w:tc>
        <w:tc>
          <w:tcPr>
            <w:tcW w:w="485" w:type="pct"/>
            <w:tcBorders>
              <w:top w:val="single" w:sz="4" w:space="0" w:color="000000"/>
              <w:left w:val="nil"/>
              <w:bottom w:val="nil"/>
              <w:right w:val="nil"/>
            </w:tcBorders>
            <w:shd w:val="clear" w:color="auto" w:fill="auto"/>
            <w:noWrap/>
            <w:vAlign w:val="bottom"/>
            <w:hideMark/>
          </w:tcPr>
          <w:p w14:paraId="40E3E8FB"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2909.28</w:t>
            </w:r>
          </w:p>
        </w:tc>
        <w:tc>
          <w:tcPr>
            <w:tcW w:w="433" w:type="pct"/>
            <w:tcBorders>
              <w:top w:val="single" w:sz="4" w:space="0" w:color="000000"/>
              <w:left w:val="nil"/>
              <w:bottom w:val="nil"/>
              <w:right w:val="nil"/>
            </w:tcBorders>
            <w:shd w:val="clear" w:color="auto" w:fill="auto"/>
            <w:noWrap/>
            <w:vAlign w:val="bottom"/>
            <w:hideMark/>
          </w:tcPr>
          <w:p w14:paraId="026DB9A2"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33.30</w:t>
            </w:r>
          </w:p>
        </w:tc>
        <w:tc>
          <w:tcPr>
            <w:tcW w:w="431" w:type="pct"/>
            <w:tcBorders>
              <w:top w:val="single" w:sz="4" w:space="0" w:color="000000"/>
              <w:left w:val="nil"/>
              <w:bottom w:val="nil"/>
              <w:right w:val="single" w:sz="4" w:space="0" w:color="000000"/>
            </w:tcBorders>
            <w:shd w:val="clear" w:color="auto" w:fill="auto"/>
            <w:noWrap/>
            <w:vAlign w:val="bottom"/>
            <w:hideMark/>
          </w:tcPr>
          <w:p w14:paraId="4677242A"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0.00</w:t>
            </w:r>
          </w:p>
        </w:tc>
      </w:tr>
      <w:tr w:rsidR="00D36478" w:rsidRPr="000438B1" w14:paraId="40903D5B" w14:textId="77777777" w:rsidTr="00D36478">
        <w:trPr>
          <w:trHeight w:val="320"/>
        </w:trPr>
        <w:tc>
          <w:tcPr>
            <w:tcW w:w="584" w:type="pct"/>
            <w:tcBorders>
              <w:top w:val="single" w:sz="4" w:space="0" w:color="000000"/>
              <w:left w:val="single" w:sz="4" w:space="0" w:color="000000"/>
              <w:bottom w:val="single" w:sz="4" w:space="0" w:color="000000"/>
              <w:right w:val="nil"/>
            </w:tcBorders>
            <w:shd w:val="clear" w:color="auto" w:fill="auto"/>
            <w:noWrap/>
            <w:vAlign w:val="bottom"/>
            <w:hideMark/>
          </w:tcPr>
          <w:p w14:paraId="6C0A2F1E"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"Dull"</w:t>
            </w:r>
          </w:p>
        </w:tc>
        <w:tc>
          <w:tcPr>
            <w:tcW w:w="1705" w:type="pct"/>
            <w:tcBorders>
              <w:top w:val="single" w:sz="4" w:space="0" w:color="000000"/>
              <w:left w:val="nil"/>
              <w:bottom w:val="single" w:sz="4" w:space="0" w:color="000000"/>
              <w:right w:val="nil"/>
            </w:tcBorders>
            <w:shd w:val="clear" w:color="auto" w:fill="auto"/>
            <w:noWrap/>
            <w:vAlign w:val="bottom"/>
            <w:hideMark/>
          </w:tcPr>
          <w:p w14:paraId="5DBE9253"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Equal rates</w:t>
            </w:r>
          </w:p>
        </w:tc>
        <w:tc>
          <w:tcPr>
            <w:tcW w:w="731" w:type="pct"/>
            <w:tcBorders>
              <w:top w:val="single" w:sz="4" w:space="0" w:color="000000"/>
              <w:left w:val="nil"/>
              <w:bottom w:val="single" w:sz="4" w:space="0" w:color="000000"/>
              <w:right w:val="nil"/>
            </w:tcBorders>
            <w:shd w:val="clear" w:color="auto" w:fill="auto"/>
            <w:noWrap/>
            <w:vAlign w:val="bottom"/>
            <w:hideMark/>
          </w:tcPr>
          <w:p w14:paraId="730060E0"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7</w:t>
            </w:r>
          </w:p>
        </w:tc>
        <w:tc>
          <w:tcPr>
            <w:tcW w:w="631" w:type="pct"/>
            <w:tcBorders>
              <w:top w:val="single" w:sz="4" w:space="0" w:color="000000"/>
              <w:left w:val="nil"/>
              <w:bottom w:val="nil"/>
              <w:right w:val="nil"/>
            </w:tcBorders>
            <w:shd w:val="clear" w:color="auto" w:fill="auto"/>
            <w:noWrap/>
            <w:vAlign w:val="bottom"/>
            <w:hideMark/>
          </w:tcPr>
          <w:p w14:paraId="709172B3"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-1447.66</w:t>
            </w:r>
          </w:p>
        </w:tc>
        <w:tc>
          <w:tcPr>
            <w:tcW w:w="485" w:type="pct"/>
            <w:tcBorders>
              <w:top w:val="single" w:sz="4" w:space="0" w:color="000000"/>
              <w:left w:val="nil"/>
              <w:bottom w:val="nil"/>
              <w:right w:val="nil"/>
            </w:tcBorders>
            <w:shd w:val="clear" w:color="auto" w:fill="auto"/>
            <w:noWrap/>
            <w:vAlign w:val="bottom"/>
            <w:hideMark/>
          </w:tcPr>
          <w:p w14:paraId="16EA2AA6"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2911.75</w:t>
            </w:r>
          </w:p>
        </w:tc>
        <w:tc>
          <w:tcPr>
            <w:tcW w:w="433" w:type="pct"/>
            <w:tcBorders>
              <w:top w:val="single" w:sz="4" w:space="0" w:color="000000"/>
              <w:left w:val="nil"/>
              <w:bottom w:val="nil"/>
              <w:right w:val="nil"/>
            </w:tcBorders>
            <w:shd w:val="clear" w:color="auto" w:fill="auto"/>
            <w:noWrap/>
            <w:vAlign w:val="bottom"/>
            <w:hideMark/>
          </w:tcPr>
          <w:p w14:paraId="3072F241"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35.77</w:t>
            </w:r>
          </w:p>
        </w:tc>
        <w:tc>
          <w:tcPr>
            <w:tcW w:w="431" w:type="pct"/>
            <w:tcBorders>
              <w:top w:val="single" w:sz="4" w:space="0" w:color="000000"/>
              <w:left w:val="nil"/>
              <w:bottom w:val="nil"/>
              <w:right w:val="single" w:sz="4" w:space="0" w:color="000000"/>
            </w:tcBorders>
            <w:shd w:val="clear" w:color="auto" w:fill="auto"/>
            <w:noWrap/>
            <w:vAlign w:val="bottom"/>
            <w:hideMark/>
          </w:tcPr>
          <w:p w14:paraId="44C47A2F"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0.00</w:t>
            </w:r>
          </w:p>
        </w:tc>
      </w:tr>
      <w:tr w:rsidR="00D36478" w:rsidRPr="000438B1" w14:paraId="1C08331D" w14:textId="77777777" w:rsidTr="00D36478">
        <w:trPr>
          <w:trHeight w:val="320"/>
        </w:trPr>
        <w:tc>
          <w:tcPr>
            <w:tcW w:w="584" w:type="pct"/>
            <w:tcBorders>
              <w:top w:val="single" w:sz="4" w:space="0" w:color="000000"/>
              <w:left w:val="single" w:sz="4" w:space="0" w:color="000000"/>
              <w:bottom w:val="single" w:sz="4" w:space="0" w:color="000000"/>
              <w:right w:val="nil"/>
            </w:tcBorders>
            <w:shd w:val="clear" w:color="auto" w:fill="auto"/>
            <w:noWrap/>
            <w:vAlign w:val="bottom"/>
            <w:hideMark/>
          </w:tcPr>
          <w:p w14:paraId="788EB58E"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CID3</w:t>
            </w:r>
          </w:p>
        </w:tc>
        <w:tc>
          <w:tcPr>
            <w:tcW w:w="1705" w:type="pct"/>
            <w:tcBorders>
              <w:top w:val="single" w:sz="4" w:space="0" w:color="000000"/>
              <w:left w:val="nil"/>
              <w:bottom w:val="single" w:sz="4" w:space="0" w:color="000000"/>
              <w:right w:val="nil"/>
            </w:tcBorders>
            <w:shd w:val="clear" w:color="auto" w:fill="auto"/>
            <w:noWrap/>
            <w:vAlign w:val="bottom"/>
            <w:hideMark/>
          </w:tcPr>
          <w:p w14:paraId="15D7FF33"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Character-independent with 3 hidden states</w:t>
            </w:r>
          </w:p>
        </w:tc>
        <w:tc>
          <w:tcPr>
            <w:tcW w:w="731" w:type="pct"/>
            <w:tcBorders>
              <w:top w:val="single" w:sz="4" w:space="0" w:color="000000"/>
              <w:left w:val="nil"/>
              <w:bottom w:val="single" w:sz="4" w:space="0" w:color="000000"/>
              <w:right w:val="nil"/>
            </w:tcBorders>
            <w:shd w:val="clear" w:color="auto" w:fill="auto"/>
            <w:noWrap/>
            <w:vAlign w:val="bottom"/>
            <w:hideMark/>
          </w:tcPr>
          <w:p w14:paraId="1A660FB0"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19</w:t>
            </w:r>
          </w:p>
        </w:tc>
        <w:tc>
          <w:tcPr>
            <w:tcW w:w="631" w:type="pct"/>
            <w:tcBorders>
              <w:top w:val="single" w:sz="4" w:space="0" w:color="000000"/>
              <w:left w:val="nil"/>
              <w:bottom w:val="single" w:sz="4" w:space="0" w:color="000000"/>
              <w:right w:val="nil"/>
            </w:tcBorders>
            <w:shd w:val="clear" w:color="auto" w:fill="auto"/>
            <w:noWrap/>
            <w:vAlign w:val="bottom"/>
            <w:hideMark/>
          </w:tcPr>
          <w:p w14:paraId="58748357"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-1440.25</w:t>
            </w:r>
          </w:p>
        </w:tc>
        <w:tc>
          <w:tcPr>
            <w:tcW w:w="485" w:type="pct"/>
            <w:tcBorders>
              <w:top w:val="single" w:sz="4" w:space="0" w:color="000000"/>
              <w:left w:val="nil"/>
              <w:bottom w:val="single" w:sz="4" w:space="0" w:color="000000"/>
              <w:right w:val="nil"/>
            </w:tcBorders>
            <w:shd w:val="clear" w:color="auto" w:fill="auto"/>
            <w:noWrap/>
            <w:vAlign w:val="bottom"/>
            <w:hideMark/>
          </w:tcPr>
          <w:p w14:paraId="08DF877C"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2914.16</w:t>
            </w:r>
          </w:p>
        </w:tc>
        <w:tc>
          <w:tcPr>
            <w:tcW w:w="433" w:type="pct"/>
            <w:tcBorders>
              <w:top w:val="single" w:sz="4" w:space="0" w:color="000000"/>
              <w:left w:val="nil"/>
              <w:bottom w:val="single" w:sz="4" w:space="0" w:color="000000"/>
              <w:right w:val="nil"/>
            </w:tcBorders>
            <w:shd w:val="clear" w:color="auto" w:fill="auto"/>
            <w:noWrap/>
            <w:vAlign w:val="bottom"/>
            <w:hideMark/>
          </w:tcPr>
          <w:p w14:paraId="025D6296"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38.17</w:t>
            </w:r>
          </w:p>
        </w:tc>
        <w:tc>
          <w:tcPr>
            <w:tcW w:w="431" w:type="pct"/>
            <w:tcBorders>
              <w:top w:val="single" w:sz="4" w:space="0" w:color="000000"/>
              <w:left w:val="nil"/>
              <w:bottom w:val="single" w:sz="4" w:space="0" w:color="000000"/>
              <w:right w:val="single" w:sz="4" w:space="0" w:color="000000"/>
            </w:tcBorders>
            <w:shd w:val="clear" w:color="auto" w:fill="auto"/>
            <w:noWrap/>
            <w:vAlign w:val="bottom"/>
            <w:hideMark/>
          </w:tcPr>
          <w:p w14:paraId="539BD35B" w14:textId="77777777" w:rsidR="000438B1" w:rsidRPr="000438B1" w:rsidRDefault="000438B1" w:rsidP="000438B1">
            <w:pPr>
              <w:jc w:val="center"/>
              <w:rPr>
                <w:rFonts w:asciiTheme="minorBidi" w:eastAsia="Times New Roman" w:hAnsiTheme="minorBidi"/>
                <w:color w:val="000000"/>
                <w:sz w:val="20"/>
                <w:szCs w:val="20"/>
                <w:lang w:eastAsia="zh-CN"/>
              </w:rPr>
            </w:pPr>
            <w:r w:rsidRPr="000438B1">
              <w:rPr>
                <w:rFonts w:asciiTheme="minorBidi" w:eastAsia="Times New Roman" w:hAnsiTheme="minorBidi"/>
                <w:color w:val="000000"/>
                <w:sz w:val="20"/>
                <w:szCs w:val="20"/>
                <w:lang w:eastAsia="zh-CN"/>
              </w:rPr>
              <w:t>0.00</w:t>
            </w:r>
          </w:p>
        </w:tc>
      </w:tr>
    </w:tbl>
    <w:p w14:paraId="4AD693F2" w14:textId="77777777" w:rsidR="00AB4517" w:rsidRPr="0092129C" w:rsidRDefault="00AB4517" w:rsidP="00B16F73">
      <w:pPr>
        <w:widowControl w:val="0"/>
        <w:autoSpaceDE w:val="0"/>
        <w:autoSpaceDN w:val="0"/>
        <w:adjustRightInd w:val="0"/>
        <w:rPr>
          <w:rFonts w:asciiTheme="minorBidi" w:hAnsiTheme="minorBidi"/>
          <w:sz w:val="22"/>
          <w:szCs w:val="22"/>
        </w:rPr>
      </w:pPr>
    </w:p>
    <w:p w14:paraId="79C9973A" w14:textId="493C331F" w:rsidR="00E056FC" w:rsidRPr="0092129C" w:rsidRDefault="00E056FC" w:rsidP="00E056FC">
      <w:pPr>
        <w:rPr>
          <w:rFonts w:asciiTheme="minorBidi" w:hAnsiTheme="minorBidi"/>
        </w:rPr>
      </w:pPr>
    </w:p>
    <w:p w14:paraId="45BB9005" w14:textId="77777777" w:rsidR="00E056FC" w:rsidRPr="0092129C" w:rsidRDefault="00E056FC" w:rsidP="00E056FC">
      <w:pPr>
        <w:widowControl w:val="0"/>
        <w:autoSpaceDE w:val="0"/>
        <w:autoSpaceDN w:val="0"/>
        <w:adjustRightInd w:val="0"/>
        <w:rPr>
          <w:rFonts w:asciiTheme="minorBidi" w:hAnsiTheme="minorBidi"/>
          <w:sz w:val="22"/>
          <w:szCs w:val="22"/>
        </w:rPr>
      </w:pPr>
    </w:p>
    <w:p w14:paraId="3275DF39" w14:textId="77777777" w:rsidR="00F339A4" w:rsidRPr="0092129C" w:rsidRDefault="00F339A4" w:rsidP="00EC5504">
      <w:pPr>
        <w:jc w:val="center"/>
        <w:rPr>
          <w:rFonts w:asciiTheme="minorBidi" w:hAnsiTheme="minorBidi"/>
        </w:rPr>
      </w:pPr>
    </w:p>
    <w:p w14:paraId="766DFF87" w14:textId="77777777" w:rsidR="00917A3C" w:rsidRPr="0089795D" w:rsidRDefault="00917A3C" w:rsidP="007A764B">
      <w:pPr>
        <w:rPr>
          <w:rFonts w:asciiTheme="minorBidi" w:hAnsiTheme="minorBidi"/>
        </w:rPr>
      </w:pPr>
    </w:p>
    <w:sectPr w:rsidR="00917A3C" w:rsidRPr="0089795D" w:rsidSect="00D439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617"/>
    <w:rsid w:val="00016671"/>
    <w:rsid w:val="000248AE"/>
    <w:rsid w:val="000438B1"/>
    <w:rsid w:val="00125CF2"/>
    <w:rsid w:val="001C018F"/>
    <w:rsid w:val="001E3ECC"/>
    <w:rsid w:val="0025379D"/>
    <w:rsid w:val="002A77CA"/>
    <w:rsid w:val="00305F1D"/>
    <w:rsid w:val="0033497B"/>
    <w:rsid w:val="00336AFB"/>
    <w:rsid w:val="003572EA"/>
    <w:rsid w:val="00365AEE"/>
    <w:rsid w:val="004519EE"/>
    <w:rsid w:val="00456DEB"/>
    <w:rsid w:val="004710C6"/>
    <w:rsid w:val="00491617"/>
    <w:rsid w:val="004942F1"/>
    <w:rsid w:val="00500AA6"/>
    <w:rsid w:val="00511824"/>
    <w:rsid w:val="005433A5"/>
    <w:rsid w:val="00582E7A"/>
    <w:rsid w:val="005A475D"/>
    <w:rsid w:val="00676007"/>
    <w:rsid w:val="00683CF6"/>
    <w:rsid w:val="006A220F"/>
    <w:rsid w:val="006D15A3"/>
    <w:rsid w:val="006D6C82"/>
    <w:rsid w:val="00704C31"/>
    <w:rsid w:val="0077728C"/>
    <w:rsid w:val="007A764B"/>
    <w:rsid w:val="00813339"/>
    <w:rsid w:val="0085775C"/>
    <w:rsid w:val="008715C4"/>
    <w:rsid w:val="0089795D"/>
    <w:rsid w:val="008C13AF"/>
    <w:rsid w:val="008F0A3A"/>
    <w:rsid w:val="00917A3C"/>
    <w:rsid w:val="0092129C"/>
    <w:rsid w:val="00933276"/>
    <w:rsid w:val="00970CF9"/>
    <w:rsid w:val="00972434"/>
    <w:rsid w:val="009C516E"/>
    <w:rsid w:val="00A450CD"/>
    <w:rsid w:val="00AB4517"/>
    <w:rsid w:val="00B16F73"/>
    <w:rsid w:val="00B5776B"/>
    <w:rsid w:val="00B97D08"/>
    <w:rsid w:val="00C020C1"/>
    <w:rsid w:val="00C40E9F"/>
    <w:rsid w:val="00C757BF"/>
    <w:rsid w:val="00D36478"/>
    <w:rsid w:val="00D439C7"/>
    <w:rsid w:val="00D81715"/>
    <w:rsid w:val="00E056FC"/>
    <w:rsid w:val="00E803C3"/>
    <w:rsid w:val="00EC3AF6"/>
    <w:rsid w:val="00EC5504"/>
    <w:rsid w:val="00F2230A"/>
    <w:rsid w:val="00F339A4"/>
    <w:rsid w:val="00FB0B07"/>
    <w:rsid w:val="00FC5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DE0E12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6F73"/>
    <w:rPr>
      <w:rFonts w:ascii="Cambria" w:eastAsia="MS Mincho" w:hAnsi="Cambria"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037861">
      <w:bodyDiv w:val="1"/>
      <w:marLeft w:val="0"/>
      <w:marRight w:val="0"/>
      <w:marTop w:val="0"/>
      <w:marBottom w:val="0"/>
      <w:divBdr>
        <w:top w:val="none" w:sz="0" w:space="0" w:color="auto"/>
        <w:left w:val="none" w:sz="0" w:space="0" w:color="auto"/>
        <w:bottom w:val="none" w:sz="0" w:space="0" w:color="auto"/>
        <w:right w:val="none" w:sz="0" w:space="0" w:color="auto"/>
      </w:divBdr>
    </w:div>
    <w:div w:id="274603890">
      <w:bodyDiv w:val="1"/>
      <w:marLeft w:val="0"/>
      <w:marRight w:val="0"/>
      <w:marTop w:val="0"/>
      <w:marBottom w:val="0"/>
      <w:divBdr>
        <w:top w:val="none" w:sz="0" w:space="0" w:color="auto"/>
        <w:left w:val="none" w:sz="0" w:space="0" w:color="auto"/>
        <w:bottom w:val="none" w:sz="0" w:space="0" w:color="auto"/>
        <w:right w:val="none" w:sz="0" w:space="0" w:color="auto"/>
      </w:divBdr>
    </w:div>
    <w:div w:id="329140543">
      <w:bodyDiv w:val="1"/>
      <w:marLeft w:val="0"/>
      <w:marRight w:val="0"/>
      <w:marTop w:val="0"/>
      <w:marBottom w:val="0"/>
      <w:divBdr>
        <w:top w:val="none" w:sz="0" w:space="0" w:color="auto"/>
        <w:left w:val="none" w:sz="0" w:space="0" w:color="auto"/>
        <w:bottom w:val="none" w:sz="0" w:space="0" w:color="auto"/>
        <w:right w:val="none" w:sz="0" w:space="0" w:color="auto"/>
      </w:divBdr>
    </w:div>
    <w:div w:id="665404877">
      <w:bodyDiv w:val="1"/>
      <w:marLeft w:val="0"/>
      <w:marRight w:val="0"/>
      <w:marTop w:val="0"/>
      <w:marBottom w:val="0"/>
      <w:divBdr>
        <w:top w:val="none" w:sz="0" w:space="0" w:color="auto"/>
        <w:left w:val="none" w:sz="0" w:space="0" w:color="auto"/>
        <w:bottom w:val="none" w:sz="0" w:space="0" w:color="auto"/>
        <w:right w:val="none" w:sz="0" w:space="0" w:color="auto"/>
      </w:divBdr>
    </w:div>
    <w:div w:id="719978922">
      <w:bodyDiv w:val="1"/>
      <w:marLeft w:val="0"/>
      <w:marRight w:val="0"/>
      <w:marTop w:val="0"/>
      <w:marBottom w:val="0"/>
      <w:divBdr>
        <w:top w:val="none" w:sz="0" w:space="0" w:color="auto"/>
        <w:left w:val="none" w:sz="0" w:space="0" w:color="auto"/>
        <w:bottom w:val="none" w:sz="0" w:space="0" w:color="auto"/>
        <w:right w:val="none" w:sz="0" w:space="0" w:color="auto"/>
      </w:divBdr>
    </w:div>
    <w:div w:id="1335917176">
      <w:bodyDiv w:val="1"/>
      <w:marLeft w:val="0"/>
      <w:marRight w:val="0"/>
      <w:marTop w:val="0"/>
      <w:marBottom w:val="0"/>
      <w:divBdr>
        <w:top w:val="none" w:sz="0" w:space="0" w:color="auto"/>
        <w:left w:val="none" w:sz="0" w:space="0" w:color="auto"/>
        <w:bottom w:val="none" w:sz="0" w:space="0" w:color="auto"/>
        <w:right w:val="none" w:sz="0" w:space="0" w:color="auto"/>
      </w:divBdr>
    </w:div>
    <w:div w:id="1672176821">
      <w:bodyDiv w:val="1"/>
      <w:marLeft w:val="0"/>
      <w:marRight w:val="0"/>
      <w:marTop w:val="0"/>
      <w:marBottom w:val="0"/>
      <w:divBdr>
        <w:top w:val="none" w:sz="0" w:space="0" w:color="auto"/>
        <w:left w:val="none" w:sz="0" w:space="0" w:color="auto"/>
        <w:bottom w:val="none" w:sz="0" w:space="0" w:color="auto"/>
        <w:right w:val="none" w:sz="0" w:space="0" w:color="auto"/>
      </w:divBdr>
    </w:div>
    <w:div w:id="203195056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7</Pages>
  <Words>2751</Words>
  <Characters>15681</Characters>
  <Application>Microsoft Macintosh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Westneat</dc:creator>
  <cp:keywords/>
  <dc:description/>
  <cp:lastModifiedBy>Mark Westneat</cp:lastModifiedBy>
  <cp:revision>17</cp:revision>
  <dcterms:created xsi:type="dcterms:W3CDTF">2021-08-02T06:36:00Z</dcterms:created>
  <dcterms:modified xsi:type="dcterms:W3CDTF">2021-09-22T18:52:00Z</dcterms:modified>
</cp:coreProperties>
</file>